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B9" w:rsidRPr="004C12D3" w:rsidRDefault="00A54ED9" w:rsidP="00BA34B9">
      <w:pPr>
        <w:jc w:val="center"/>
        <w:rPr>
          <w:b/>
          <w:sz w:val="36"/>
          <w:szCs w:val="36"/>
        </w:rPr>
      </w:pPr>
      <w:r w:rsidRPr="004C12D3">
        <w:rPr>
          <w:b/>
          <w:sz w:val="36"/>
          <w:szCs w:val="36"/>
        </w:rPr>
        <w:t>Grading Gui</w:t>
      </w:r>
      <w:r w:rsidR="004C12D3">
        <w:rPr>
          <w:b/>
          <w:sz w:val="36"/>
          <w:szCs w:val="36"/>
        </w:rPr>
        <w:t>delines for Eastwood</w:t>
      </w:r>
      <w:r w:rsidRPr="004C12D3">
        <w:rPr>
          <w:b/>
          <w:sz w:val="36"/>
          <w:szCs w:val="36"/>
        </w:rPr>
        <w:t xml:space="preserve"> English Department</w:t>
      </w:r>
    </w:p>
    <w:p w:rsidR="009E1EC5" w:rsidRDefault="009E1EC5" w:rsidP="00D5055E">
      <w:pPr>
        <w:spacing w:line="240" w:lineRule="auto"/>
        <w:contextualSpacing/>
        <w:rPr>
          <w:b/>
          <w:sz w:val="28"/>
          <w:szCs w:val="28"/>
        </w:rPr>
      </w:pPr>
    </w:p>
    <w:p w:rsidR="009E1EC5" w:rsidRDefault="009E1EC5" w:rsidP="00D5055E">
      <w:pPr>
        <w:spacing w:line="240" w:lineRule="auto"/>
        <w:contextualSpacing/>
        <w:rPr>
          <w:b/>
          <w:sz w:val="28"/>
          <w:szCs w:val="28"/>
        </w:rPr>
      </w:pPr>
    </w:p>
    <w:p w:rsidR="00D5055E" w:rsidRDefault="00A54ED9" w:rsidP="00D5055E">
      <w:pPr>
        <w:spacing w:line="240" w:lineRule="auto"/>
        <w:contextualSpacing/>
        <w:rPr>
          <w:b/>
          <w:sz w:val="28"/>
          <w:szCs w:val="28"/>
        </w:rPr>
      </w:pPr>
      <w:r w:rsidRPr="00A54ED9">
        <w:rPr>
          <w:b/>
          <w:sz w:val="28"/>
          <w:szCs w:val="28"/>
        </w:rPr>
        <w:t>SECTION 1:  GRADING DOCUMENTATION</w:t>
      </w:r>
    </w:p>
    <w:p w:rsidR="00D5055E" w:rsidRDefault="00DD3AE5" w:rsidP="00D5055E">
      <w:pPr>
        <w:spacing w:line="240" w:lineRule="auto"/>
        <w:contextualSpacing/>
        <w:rPr>
          <w:sz w:val="24"/>
          <w:szCs w:val="24"/>
        </w:rPr>
      </w:pPr>
      <w:r>
        <w:rPr>
          <w:sz w:val="24"/>
          <w:szCs w:val="24"/>
        </w:rPr>
        <w:t>Teachers will use</w:t>
      </w:r>
      <w:r w:rsidR="00D5055E">
        <w:rPr>
          <w:sz w:val="24"/>
          <w:szCs w:val="24"/>
        </w:rPr>
        <w:t xml:space="preserve"> form</w:t>
      </w:r>
      <w:r w:rsidR="00E925D3">
        <w:rPr>
          <w:sz w:val="24"/>
          <w:szCs w:val="24"/>
        </w:rPr>
        <w:t>ative lessons that are</w:t>
      </w:r>
      <w:r>
        <w:rPr>
          <w:sz w:val="24"/>
          <w:szCs w:val="24"/>
        </w:rPr>
        <w:t xml:space="preserve"> </w:t>
      </w:r>
      <w:proofErr w:type="spellStart"/>
      <w:r>
        <w:rPr>
          <w:sz w:val="24"/>
          <w:szCs w:val="24"/>
        </w:rPr>
        <w:t>scaffolded</w:t>
      </w:r>
      <w:proofErr w:type="spellEnd"/>
      <w:r w:rsidR="00E925D3">
        <w:rPr>
          <w:sz w:val="24"/>
          <w:szCs w:val="24"/>
        </w:rPr>
        <w:t xml:space="preserve">, </w:t>
      </w:r>
      <w:r w:rsidR="00D5055E">
        <w:rPr>
          <w:sz w:val="24"/>
          <w:szCs w:val="24"/>
        </w:rPr>
        <w:t>or layered</w:t>
      </w:r>
      <w:r w:rsidR="00E925D3">
        <w:rPr>
          <w:sz w:val="24"/>
          <w:szCs w:val="24"/>
        </w:rPr>
        <w:t>,</w:t>
      </w:r>
      <w:r w:rsidR="00D5055E">
        <w:rPr>
          <w:sz w:val="24"/>
          <w:szCs w:val="24"/>
        </w:rPr>
        <w:t xml:space="preserve"> </w:t>
      </w:r>
      <w:r w:rsidR="00E925D3">
        <w:rPr>
          <w:sz w:val="24"/>
          <w:szCs w:val="24"/>
        </w:rPr>
        <w:t xml:space="preserve">and </w:t>
      </w:r>
      <w:r w:rsidR="004C12D3">
        <w:rPr>
          <w:sz w:val="24"/>
          <w:szCs w:val="24"/>
        </w:rPr>
        <w:t>are documented in the grade</w:t>
      </w:r>
      <w:r w:rsidR="00E925D3">
        <w:rPr>
          <w:sz w:val="24"/>
          <w:szCs w:val="24"/>
        </w:rPr>
        <w:t xml:space="preserve"> </w:t>
      </w:r>
      <w:r w:rsidR="004C12D3">
        <w:rPr>
          <w:sz w:val="24"/>
          <w:szCs w:val="24"/>
        </w:rPr>
        <w:t>book</w:t>
      </w:r>
      <w:r w:rsidR="00E925D3">
        <w:rPr>
          <w:sz w:val="24"/>
          <w:szCs w:val="24"/>
        </w:rPr>
        <w:t>.</w:t>
      </w:r>
      <w:r w:rsidR="004C12D3">
        <w:rPr>
          <w:sz w:val="24"/>
          <w:szCs w:val="24"/>
        </w:rPr>
        <w:t xml:space="preserve"> </w:t>
      </w:r>
      <w:r w:rsidR="00E925D3">
        <w:rPr>
          <w:sz w:val="24"/>
          <w:szCs w:val="24"/>
        </w:rPr>
        <w:t xml:space="preserve">These lessons </w:t>
      </w:r>
      <w:r w:rsidR="00D5055E">
        <w:rPr>
          <w:sz w:val="24"/>
          <w:szCs w:val="24"/>
        </w:rPr>
        <w:t xml:space="preserve">will lay the foundation </w:t>
      </w:r>
      <w:r w:rsidR="00E925D3">
        <w:rPr>
          <w:sz w:val="24"/>
          <w:szCs w:val="24"/>
        </w:rPr>
        <w:t>of information and/or necessary</w:t>
      </w:r>
      <w:r w:rsidR="00D5055E">
        <w:rPr>
          <w:sz w:val="24"/>
          <w:szCs w:val="24"/>
        </w:rPr>
        <w:t xml:space="preserve"> to successfully complete the summative assessment.</w:t>
      </w:r>
    </w:p>
    <w:p w:rsidR="00D5055E" w:rsidRPr="00D5055E" w:rsidRDefault="00D5055E" w:rsidP="00D5055E">
      <w:pPr>
        <w:spacing w:line="240" w:lineRule="auto"/>
        <w:contextualSpacing/>
        <w:rPr>
          <w:sz w:val="24"/>
          <w:szCs w:val="24"/>
        </w:rPr>
      </w:pPr>
    </w:p>
    <w:tbl>
      <w:tblPr>
        <w:tblStyle w:val="TableGrid"/>
        <w:tblW w:w="0" w:type="auto"/>
        <w:tblLook w:val="04A0" w:firstRow="1" w:lastRow="0" w:firstColumn="1" w:lastColumn="0" w:noHBand="0" w:noVBand="1"/>
      </w:tblPr>
      <w:tblGrid>
        <w:gridCol w:w="1908"/>
        <w:gridCol w:w="3690"/>
        <w:gridCol w:w="3978"/>
      </w:tblGrid>
      <w:tr w:rsidR="00A54ED9" w:rsidTr="00A54ED9">
        <w:tc>
          <w:tcPr>
            <w:tcW w:w="1908" w:type="dxa"/>
            <w:shd w:val="clear" w:color="auto" w:fill="BFBFBF" w:themeFill="background1" w:themeFillShade="BF"/>
          </w:tcPr>
          <w:p w:rsidR="00A54ED9" w:rsidRDefault="00A54ED9" w:rsidP="00A54ED9">
            <w:pPr>
              <w:rPr>
                <w:b/>
                <w:sz w:val="24"/>
                <w:szCs w:val="24"/>
              </w:rPr>
            </w:pPr>
            <w:r>
              <w:rPr>
                <w:b/>
                <w:sz w:val="24"/>
                <w:szCs w:val="24"/>
              </w:rPr>
              <w:t>TYPE</w:t>
            </w:r>
          </w:p>
        </w:tc>
        <w:tc>
          <w:tcPr>
            <w:tcW w:w="3690" w:type="dxa"/>
            <w:shd w:val="clear" w:color="auto" w:fill="BFBFBF" w:themeFill="background1" w:themeFillShade="BF"/>
          </w:tcPr>
          <w:p w:rsidR="00A54ED9" w:rsidRDefault="00A54ED9" w:rsidP="00A54ED9">
            <w:pPr>
              <w:rPr>
                <w:b/>
                <w:sz w:val="24"/>
                <w:szCs w:val="24"/>
              </w:rPr>
            </w:pPr>
            <w:r>
              <w:rPr>
                <w:b/>
                <w:sz w:val="24"/>
                <w:szCs w:val="24"/>
              </w:rPr>
              <w:t>FORMATIVE ASSESSEMENT</w:t>
            </w:r>
          </w:p>
        </w:tc>
        <w:tc>
          <w:tcPr>
            <w:tcW w:w="3978" w:type="dxa"/>
            <w:shd w:val="clear" w:color="auto" w:fill="BFBFBF" w:themeFill="background1" w:themeFillShade="BF"/>
          </w:tcPr>
          <w:p w:rsidR="00A54ED9" w:rsidRDefault="00A54ED9" w:rsidP="00A54ED9">
            <w:pPr>
              <w:rPr>
                <w:b/>
                <w:sz w:val="24"/>
                <w:szCs w:val="24"/>
              </w:rPr>
            </w:pPr>
            <w:r>
              <w:rPr>
                <w:b/>
                <w:sz w:val="24"/>
                <w:szCs w:val="24"/>
              </w:rPr>
              <w:t>SUMMATIVE ASSESSMENT</w:t>
            </w:r>
          </w:p>
        </w:tc>
      </w:tr>
      <w:tr w:rsidR="00A54ED9" w:rsidTr="00A54ED9">
        <w:tc>
          <w:tcPr>
            <w:tcW w:w="1908" w:type="dxa"/>
          </w:tcPr>
          <w:p w:rsidR="00A54ED9" w:rsidRPr="00A54ED9" w:rsidRDefault="00A54ED9" w:rsidP="00A54ED9">
            <w:pPr>
              <w:rPr>
                <w:sz w:val="24"/>
                <w:szCs w:val="24"/>
              </w:rPr>
            </w:pPr>
            <w:r>
              <w:rPr>
                <w:sz w:val="24"/>
                <w:szCs w:val="24"/>
              </w:rPr>
              <w:t>Purpose</w:t>
            </w:r>
          </w:p>
        </w:tc>
        <w:tc>
          <w:tcPr>
            <w:tcW w:w="3690" w:type="dxa"/>
          </w:tcPr>
          <w:p w:rsidR="00A54ED9" w:rsidRPr="00A54ED9" w:rsidRDefault="00BA34B9" w:rsidP="00A54ED9">
            <w:pPr>
              <w:rPr>
                <w:sz w:val="24"/>
                <w:szCs w:val="24"/>
              </w:rPr>
            </w:pPr>
            <w:r>
              <w:rPr>
                <w:sz w:val="24"/>
                <w:szCs w:val="24"/>
              </w:rPr>
              <w:t>R</w:t>
            </w:r>
            <w:r w:rsidR="00A54ED9">
              <w:rPr>
                <w:sz w:val="24"/>
                <w:szCs w:val="24"/>
              </w:rPr>
              <w:t>eview, practice of skills</w:t>
            </w:r>
            <w:r>
              <w:rPr>
                <w:sz w:val="24"/>
                <w:szCs w:val="24"/>
              </w:rPr>
              <w:t>, introduction of new material, scaffolding of skill lessons</w:t>
            </w:r>
          </w:p>
        </w:tc>
        <w:tc>
          <w:tcPr>
            <w:tcW w:w="3978" w:type="dxa"/>
          </w:tcPr>
          <w:p w:rsidR="00A54ED9" w:rsidRPr="00BA34B9" w:rsidRDefault="00BA34B9" w:rsidP="00A54ED9">
            <w:pPr>
              <w:rPr>
                <w:sz w:val="24"/>
                <w:szCs w:val="24"/>
              </w:rPr>
            </w:pPr>
            <w:r w:rsidRPr="00BA34B9">
              <w:rPr>
                <w:sz w:val="24"/>
                <w:szCs w:val="24"/>
              </w:rPr>
              <w:t>To evaluate the level of comprehension of the formative lessons building to the final product</w:t>
            </w:r>
          </w:p>
        </w:tc>
      </w:tr>
      <w:tr w:rsidR="00A54ED9" w:rsidTr="00A54ED9">
        <w:tc>
          <w:tcPr>
            <w:tcW w:w="1908" w:type="dxa"/>
          </w:tcPr>
          <w:p w:rsidR="00A54ED9" w:rsidRPr="00A54ED9" w:rsidRDefault="00A54ED9" w:rsidP="00A54ED9">
            <w:pPr>
              <w:rPr>
                <w:sz w:val="24"/>
                <w:szCs w:val="24"/>
              </w:rPr>
            </w:pPr>
            <w:r>
              <w:rPr>
                <w:sz w:val="24"/>
                <w:szCs w:val="24"/>
              </w:rPr>
              <w:t>Assessment</w:t>
            </w:r>
          </w:p>
        </w:tc>
        <w:tc>
          <w:tcPr>
            <w:tcW w:w="3690" w:type="dxa"/>
          </w:tcPr>
          <w:p w:rsidR="00A54ED9" w:rsidRPr="00BA34B9" w:rsidRDefault="00BA34B9" w:rsidP="00BA34B9">
            <w:pPr>
              <w:rPr>
                <w:sz w:val="24"/>
                <w:szCs w:val="24"/>
              </w:rPr>
            </w:pPr>
            <w:r>
              <w:rPr>
                <w:sz w:val="24"/>
                <w:szCs w:val="24"/>
              </w:rPr>
              <w:t xml:space="preserve">Class work </w:t>
            </w:r>
            <w:r w:rsidR="00E925D3">
              <w:rPr>
                <w:sz w:val="24"/>
                <w:szCs w:val="24"/>
              </w:rPr>
              <w:t>and/</w:t>
            </w:r>
            <w:r>
              <w:rPr>
                <w:sz w:val="24"/>
                <w:szCs w:val="24"/>
              </w:rPr>
              <w:t xml:space="preserve">or homework produced in  a variety of groupings </w:t>
            </w:r>
            <w:r w:rsidR="00E925D3">
              <w:rPr>
                <w:sz w:val="24"/>
                <w:szCs w:val="24"/>
              </w:rPr>
              <w:t>and/</w:t>
            </w:r>
            <w:r>
              <w:rPr>
                <w:sz w:val="24"/>
                <w:szCs w:val="24"/>
              </w:rPr>
              <w:t>or  individualized work</w:t>
            </w:r>
          </w:p>
        </w:tc>
        <w:tc>
          <w:tcPr>
            <w:tcW w:w="3978" w:type="dxa"/>
          </w:tcPr>
          <w:p w:rsidR="00A54ED9" w:rsidRPr="00BA34B9" w:rsidRDefault="00BA34B9" w:rsidP="00A54ED9">
            <w:pPr>
              <w:rPr>
                <w:sz w:val="24"/>
                <w:szCs w:val="24"/>
              </w:rPr>
            </w:pPr>
            <w:r>
              <w:rPr>
                <w:sz w:val="24"/>
                <w:szCs w:val="24"/>
              </w:rPr>
              <w:t>Essays (all types), research papers, short answers, projects (all types), timed writings, variety of tests</w:t>
            </w:r>
          </w:p>
        </w:tc>
      </w:tr>
    </w:tbl>
    <w:p w:rsidR="009E1EC5" w:rsidRDefault="009E1EC5" w:rsidP="00D5055E">
      <w:pPr>
        <w:spacing w:line="240" w:lineRule="auto"/>
        <w:contextualSpacing/>
        <w:rPr>
          <w:b/>
          <w:sz w:val="32"/>
          <w:szCs w:val="32"/>
        </w:rPr>
      </w:pPr>
    </w:p>
    <w:p w:rsidR="009E1EC5" w:rsidRDefault="009E1EC5" w:rsidP="00D5055E">
      <w:pPr>
        <w:spacing w:line="240" w:lineRule="auto"/>
        <w:contextualSpacing/>
        <w:rPr>
          <w:b/>
          <w:sz w:val="32"/>
          <w:szCs w:val="32"/>
        </w:rPr>
      </w:pPr>
    </w:p>
    <w:p w:rsidR="00D5055E" w:rsidRDefault="00BA34B9" w:rsidP="00D5055E">
      <w:pPr>
        <w:spacing w:line="240" w:lineRule="auto"/>
        <w:contextualSpacing/>
        <w:rPr>
          <w:b/>
          <w:sz w:val="32"/>
          <w:szCs w:val="32"/>
        </w:rPr>
      </w:pPr>
      <w:r w:rsidRPr="00BA34B9">
        <w:rPr>
          <w:b/>
          <w:sz w:val="32"/>
          <w:szCs w:val="32"/>
        </w:rPr>
        <w:t xml:space="preserve">Section 2: </w:t>
      </w:r>
      <w:r>
        <w:rPr>
          <w:b/>
          <w:sz w:val="32"/>
          <w:szCs w:val="32"/>
        </w:rPr>
        <w:t xml:space="preserve">Grading </w:t>
      </w:r>
      <w:r w:rsidRPr="00BA34B9">
        <w:rPr>
          <w:b/>
          <w:sz w:val="32"/>
          <w:szCs w:val="32"/>
        </w:rPr>
        <w:t>Rubrics</w:t>
      </w:r>
      <w:r w:rsidR="00CA4EF6">
        <w:rPr>
          <w:b/>
          <w:sz w:val="32"/>
          <w:szCs w:val="32"/>
        </w:rPr>
        <w:t>*</w:t>
      </w:r>
    </w:p>
    <w:p w:rsidR="00D5055E" w:rsidRDefault="00D5055E" w:rsidP="00D5055E">
      <w:pPr>
        <w:spacing w:line="240" w:lineRule="auto"/>
        <w:contextualSpacing/>
        <w:rPr>
          <w:sz w:val="24"/>
          <w:szCs w:val="24"/>
        </w:rPr>
      </w:pPr>
      <w:r>
        <w:rPr>
          <w:sz w:val="24"/>
          <w:szCs w:val="24"/>
        </w:rPr>
        <w:t>Teachers will use the following rubrics when grading a writing product related to the appropriate rubric.</w:t>
      </w:r>
    </w:p>
    <w:p w:rsidR="00D5055E" w:rsidRDefault="00D5055E" w:rsidP="00D5055E">
      <w:pPr>
        <w:spacing w:line="240" w:lineRule="auto"/>
        <w:contextualSpacing/>
        <w:rPr>
          <w:b/>
          <w:sz w:val="32"/>
          <w:szCs w:val="32"/>
        </w:rPr>
      </w:pPr>
    </w:p>
    <w:tbl>
      <w:tblPr>
        <w:tblStyle w:val="TableGrid"/>
        <w:tblW w:w="0" w:type="auto"/>
        <w:tblLook w:val="04A0" w:firstRow="1" w:lastRow="0" w:firstColumn="1" w:lastColumn="0" w:noHBand="0" w:noVBand="1"/>
      </w:tblPr>
      <w:tblGrid>
        <w:gridCol w:w="3192"/>
        <w:gridCol w:w="3192"/>
        <w:gridCol w:w="3192"/>
      </w:tblGrid>
      <w:tr w:rsidR="00BA34B9" w:rsidTr="00BA34B9">
        <w:tc>
          <w:tcPr>
            <w:tcW w:w="3192" w:type="dxa"/>
            <w:shd w:val="clear" w:color="auto" w:fill="BFBFBF" w:themeFill="background1" w:themeFillShade="BF"/>
          </w:tcPr>
          <w:p w:rsidR="00BA34B9" w:rsidRDefault="00BA34B9" w:rsidP="00A54ED9">
            <w:pPr>
              <w:rPr>
                <w:b/>
                <w:sz w:val="24"/>
                <w:szCs w:val="24"/>
              </w:rPr>
            </w:pPr>
            <w:r>
              <w:rPr>
                <w:b/>
                <w:sz w:val="24"/>
                <w:szCs w:val="24"/>
              </w:rPr>
              <w:t>CLASS</w:t>
            </w:r>
          </w:p>
        </w:tc>
        <w:tc>
          <w:tcPr>
            <w:tcW w:w="3192" w:type="dxa"/>
            <w:shd w:val="clear" w:color="auto" w:fill="BFBFBF" w:themeFill="background1" w:themeFillShade="BF"/>
          </w:tcPr>
          <w:p w:rsidR="00BA34B9" w:rsidRDefault="00BA34B9" w:rsidP="00A54ED9">
            <w:pPr>
              <w:rPr>
                <w:b/>
                <w:sz w:val="24"/>
                <w:szCs w:val="24"/>
              </w:rPr>
            </w:pPr>
            <w:r>
              <w:rPr>
                <w:b/>
                <w:sz w:val="24"/>
                <w:szCs w:val="24"/>
              </w:rPr>
              <w:t>RUBRIC 1</w:t>
            </w:r>
          </w:p>
        </w:tc>
        <w:tc>
          <w:tcPr>
            <w:tcW w:w="3192" w:type="dxa"/>
            <w:shd w:val="clear" w:color="auto" w:fill="BFBFBF" w:themeFill="background1" w:themeFillShade="BF"/>
          </w:tcPr>
          <w:p w:rsidR="00BA34B9" w:rsidRDefault="00BA34B9" w:rsidP="00A54ED9">
            <w:pPr>
              <w:rPr>
                <w:b/>
                <w:sz w:val="24"/>
                <w:szCs w:val="24"/>
              </w:rPr>
            </w:pPr>
            <w:r>
              <w:rPr>
                <w:b/>
                <w:sz w:val="24"/>
                <w:szCs w:val="24"/>
              </w:rPr>
              <w:t>RUBRIC 2</w:t>
            </w:r>
          </w:p>
        </w:tc>
      </w:tr>
      <w:tr w:rsidR="00BA34B9" w:rsidTr="00BA34B9">
        <w:tc>
          <w:tcPr>
            <w:tcW w:w="3192" w:type="dxa"/>
          </w:tcPr>
          <w:p w:rsidR="00BA34B9" w:rsidRPr="00CA4EF6" w:rsidRDefault="00BA34B9" w:rsidP="00A54ED9">
            <w:pPr>
              <w:rPr>
                <w:sz w:val="24"/>
                <w:szCs w:val="24"/>
              </w:rPr>
            </w:pPr>
            <w:r w:rsidRPr="00CA4EF6">
              <w:rPr>
                <w:sz w:val="24"/>
                <w:szCs w:val="24"/>
              </w:rPr>
              <w:t>English 1</w:t>
            </w:r>
          </w:p>
        </w:tc>
        <w:tc>
          <w:tcPr>
            <w:tcW w:w="3192" w:type="dxa"/>
          </w:tcPr>
          <w:p w:rsidR="00BA34B9" w:rsidRPr="00CA4EF6" w:rsidRDefault="00CA4EF6" w:rsidP="00A54ED9">
            <w:pPr>
              <w:rPr>
                <w:sz w:val="24"/>
                <w:szCs w:val="24"/>
              </w:rPr>
            </w:pPr>
            <w:r w:rsidRPr="00CA4EF6">
              <w:rPr>
                <w:sz w:val="24"/>
                <w:szCs w:val="24"/>
              </w:rPr>
              <w:t xml:space="preserve">Expository </w:t>
            </w:r>
            <w:r w:rsidR="00BA34B9" w:rsidRPr="00CA4EF6">
              <w:rPr>
                <w:sz w:val="24"/>
                <w:szCs w:val="24"/>
              </w:rPr>
              <w:t xml:space="preserve"> (EOC)</w:t>
            </w:r>
          </w:p>
        </w:tc>
        <w:tc>
          <w:tcPr>
            <w:tcW w:w="3192" w:type="dxa"/>
          </w:tcPr>
          <w:p w:rsidR="00BA34B9" w:rsidRPr="00CA4EF6" w:rsidRDefault="00BA34B9" w:rsidP="00A54ED9">
            <w:pPr>
              <w:rPr>
                <w:sz w:val="24"/>
                <w:szCs w:val="24"/>
              </w:rPr>
            </w:pPr>
            <w:r w:rsidRPr="00CA4EF6">
              <w:rPr>
                <w:sz w:val="24"/>
                <w:szCs w:val="24"/>
              </w:rPr>
              <w:t xml:space="preserve">Research Paper </w:t>
            </w:r>
          </w:p>
        </w:tc>
      </w:tr>
      <w:tr w:rsidR="00BA34B9" w:rsidTr="00BA34B9">
        <w:tc>
          <w:tcPr>
            <w:tcW w:w="3192" w:type="dxa"/>
          </w:tcPr>
          <w:p w:rsidR="00BA34B9" w:rsidRPr="00CA4EF6" w:rsidRDefault="00CA4EF6" w:rsidP="00A54ED9">
            <w:pPr>
              <w:rPr>
                <w:sz w:val="24"/>
                <w:szCs w:val="24"/>
              </w:rPr>
            </w:pPr>
            <w:r w:rsidRPr="00CA4EF6">
              <w:rPr>
                <w:sz w:val="24"/>
                <w:szCs w:val="24"/>
              </w:rPr>
              <w:t>English 2</w:t>
            </w:r>
          </w:p>
        </w:tc>
        <w:tc>
          <w:tcPr>
            <w:tcW w:w="3192" w:type="dxa"/>
          </w:tcPr>
          <w:p w:rsidR="00BA34B9" w:rsidRPr="00CA4EF6" w:rsidRDefault="00CA4EF6" w:rsidP="00A54ED9">
            <w:pPr>
              <w:rPr>
                <w:sz w:val="24"/>
                <w:szCs w:val="24"/>
              </w:rPr>
            </w:pPr>
            <w:r w:rsidRPr="00CA4EF6">
              <w:rPr>
                <w:sz w:val="24"/>
                <w:szCs w:val="24"/>
              </w:rPr>
              <w:t>Persuasive (EOC)</w:t>
            </w:r>
          </w:p>
        </w:tc>
        <w:tc>
          <w:tcPr>
            <w:tcW w:w="3192" w:type="dxa"/>
          </w:tcPr>
          <w:p w:rsidR="00BA34B9" w:rsidRPr="00CA4EF6" w:rsidRDefault="00CA4EF6" w:rsidP="00A54ED9">
            <w:pPr>
              <w:rPr>
                <w:sz w:val="24"/>
                <w:szCs w:val="24"/>
              </w:rPr>
            </w:pPr>
            <w:r w:rsidRPr="00CA4EF6">
              <w:rPr>
                <w:sz w:val="24"/>
                <w:szCs w:val="24"/>
              </w:rPr>
              <w:t>Research Paper</w:t>
            </w:r>
          </w:p>
        </w:tc>
      </w:tr>
      <w:tr w:rsidR="00BA34B9" w:rsidTr="00BA34B9">
        <w:tc>
          <w:tcPr>
            <w:tcW w:w="3192" w:type="dxa"/>
          </w:tcPr>
          <w:p w:rsidR="00BA34B9" w:rsidRPr="00CA4EF6" w:rsidRDefault="00CA4EF6" w:rsidP="00A54ED9">
            <w:pPr>
              <w:rPr>
                <w:sz w:val="24"/>
                <w:szCs w:val="24"/>
              </w:rPr>
            </w:pPr>
            <w:r w:rsidRPr="00CA4EF6">
              <w:rPr>
                <w:sz w:val="24"/>
                <w:szCs w:val="24"/>
              </w:rPr>
              <w:t>English 3</w:t>
            </w:r>
          </w:p>
        </w:tc>
        <w:tc>
          <w:tcPr>
            <w:tcW w:w="3192" w:type="dxa"/>
          </w:tcPr>
          <w:p w:rsidR="00BA34B9" w:rsidRPr="00CA4EF6" w:rsidRDefault="00CA4EF6" w:rsidP="00A54ED9">
            <w:pPr>
              <w:rPr>
                <w:sz w:val="24"/>
                <w:szCs w:val="24"/>
              </w:rPr>
            </w:pPr>
            <w:r w:rsidRPr="00CA4EF6">
              <w:rPr>
                <w:sz w:val="24"/>
                <w:szCs w:val="24"/>
              </w:rPr>
              <w:t>Analysis Essay</w:t>
            </w:r>
          </w:p>
        </w:tc>
        <w:tc>
          <w:tcPr>
            <w:tcW w:w="3192" w:type="dxa"/>
          </w:tcPr>
          <w:p w:rsidR="00BA34B9" w:rsidRPr="00CA4EF6" w:rsidRDefault="00CA4EF6" w:rsidP="00A54ED9">
            <w:pPr>
              <w:rPr>
                <w:sz w:val="24"/>
                <w:szCs w:val="24"/>
              </w:rPr>
            </w:pPr>
            <w:r w:rsidRPr="00CA4EF6">
              <w:rPr>
                <w:sz w:val="24"/>
                <w:szCs w:val="24"/>
              </w:rPr>
              <w:t>Research Paper</w:t>
            </w:r>
          </w:p>
        </w:tc>
      </w:tr>
      <w:tr w:rsidR="00BA34B9" w:rsidTr="00BA34B9">
        <w:tc>
          <w:tcPr>
            <w:tcW w:w="3192" w:type="dxa"/>
          </w:tcPr>
          <w:p w:rsidR="00BA34B9" w:rsidRPr="00CA4EF6" w:rsidRDefault="00CA4EF6" w:rsidP="00A54ED9">
            <w:pPr>
              <w:rPr>
                <w:sz w:val="24"/>
                <w:szCs w:val="24"/>
              </w:rPr>
            </w:pPr>
            <w:r w:rsidRPr="00CA4EF6">
              <w:rPr>
                <w:sz w:val="24"/>
                <w:szCs w:val="24"/>
              </w:rPr>
              <w:t>English 4</w:t>
            </w:r>
          </w:p>
        </w:tc>
        <w:tc>
          <w:tcPr>
            <w:tcW w:w="3192" w:type="dxa"/>
          </w:tcPr>
          <w:p w:rsidR="00BA34B9" w:rsidRPr="00CA4EF6" w:rsidRDefault="00CA4EF6" w:rsidP="00A54ED9">
            <w:pPr>
              <w:rPr>
                <w:sz w:val="24"/>
                <w:szCs w:val="24"/>
              </w:rPr>
            </w:pPr>
            <w:r w:rsidRPr="00CA4EF6">
              <w:rPr>
                <w:sz w:val="24"/>
                <w:szCs w:val="24"/>
              </w:rPr>
              <w:t>Analysis Essay</w:t>
            </w:r>
          </w:p>
        </w:tc>
        <w:tc>
          <w:tcPr>
            <w:tcW w:w="3192" w:type="dxa"/>
          </w:tcPr>
          <w:p w:rsidR="00BA34B9" w:rsidRPr="00CA4EF6" w:rsidRDefault="00CA4EF6" w:rsidP="00A54ED9">
            <w:pPr>
              <w:rPr>
                <w:sz w:val="24"/>
                <w:szCs w:val="24"/>
              </w:rPr>
            </w:pPr>
            <w:r w:rsidRPr="00CA4EF6">
              <w:rPr>
                <w:sz w:val="24"/>
                <w:szCs w:val="24"/>
              </w:rPr>
              <w:t>Research Paper</w:t>
            </w:r>
          </w:p>
        </w:tc>
      </w:tr>
      <w:tr w:rsidR="00214EED" w:rsidTr="00214EED">
        <w:tc>
          <w:tcPr>
            <w:tcW w:w="3192" w:type="dxa"/>
          </w:tcPr>
          <w:p w:rsidR="00214EED" w:rsidRPr="00214EED" w:rsidRDefault="00214EED" w:rsidP="005267DC">
            <w:pPr>
              <w:rPr>
                <w:sz w:val="24"/>
                <w:szCs w:val="24"/>
              </w:rPr>
            </w:pPr>
            <w:r w:rsidRPr="00214EED">
              <w:rPr>
                <w:sz w:val="24"/>
                <w:szCs w:val="24"/>
              </w:rPr>
              <w:t>All English Classes</w:t>
            </w:r>
          </w:p>
        </w:tc>
        <w:tc>
          <w:tcPr>
            <w:tcW w:w="6384" w:type="dxa"/>
            <w:gridSpan w:val="2"/>
          </w:tcPr>
          <w:p w:rsidR="00214EED" w:rsidRPr="00214EED" w:rsidRDefault="00214EED" w:rsidP="005267DC">
            <w:pPr>
              <w:rPr>
                <w:sz w:val="24"/>
                <w:szCs w:val="24"/>
              </w:rPr>
            </w:pPr>
            <w:r w:rsidRPr="00214EED">
              <w:rPr>
                <w:sz w:val="24"/>
                <w:szCs w:val="24"/>
              </w:rPr>
              <w:t>Class Project Rubric</w:t>
            </w:r>
          </w:p>
        </w:tc>
      </w:tr>
    </w:tbl>
    <w:p w:rsidR="009E1EC5" w:rsidRPr="009E1EC5" w:rsidRDefault="00D5055E" w:rsidP="009E1EC5">
      <w:pPr>
        <w:rPr>
          <w:b/>
          <w:sz w:val="24"/>
          <w:szCs w:val="24"/>
        </w:rPr>
      </w:pPr>
      <w:r>
        <w:rPr>
          <w:b/>
          <w:sz w:val="24"/>
          <w:szCs w:val="24"/>
        </w:rPr>
        <w:t>*Rubrics</w:t>
      </w:r>
      <w:r w:rsidR="00CA4EF6">
        <w:rPr>
          <w:b/>
          <w:sz w:val="24"/>
          <w:szCs w:val="24"/>
        </w:rPr>
        <w:t xml:space="preserve"> attached</w:t>
      </w:r>
    </w:p>
    <w:p w:rsidR="009E1EC5" w:rsidRDefault="009E1EC5" w:rsidP="003D32A0">
      <w:pPr>
        <w:spacing w:line="240" w:lineRule="auto"/>
        <w:contextualSpacing/>
        <w:rPr>
          <w:b/>
          <w:sz w:val="32"/>
          <w:szCs w:val="32"/>
        </w:rPr>
      </w:pPr>
    </w:p>
    <w:p w:rsidR="003D32A0" w:rsidRDefault="007C7575" w:rsidP="003D32A0">
      <w:pPr>
        <w:spacing w:line="240" w:lineRule="auto"/>
        <w:contextualSpacing/>
        <w:rPr>
          <w:b/>
          <w:sz w:val="32"/>
          <w:szCs w:val="32"/>
        </w:rPr>
      </w:pPr>
      <w:r>
        <w:rPr>
          <w:b/>
          <w:sz w:val="32"/>
          <w:szCs w:val="32"/>
        </w:rPr>
        <w:t>Section 3</w:t>
      </w:r>
      <w:r w:rsidR="00D5055E">
        <w:rPr>
          <w:b/>
          <w:sz w:val="32"/>
          <w:szCs w:val="32"/>
        </w:rPr>
        <w:t xml:space="preserve">: </w:t>
      </w:r>
      <w:r w:rsidR="003D32A0">
        <w:rPr>
          <w:b/>
          <w:sz w:val="32"/>
          <w:szCs w:val="32"/>
        </w:rPr>
        <w:t>LATE WORK</w:t>
      </w:r>
    </w:p>
    <w:p w:rsidR="003D32A0" w:rsidRDefault="003D32A0" w:rsidP="003D32A0">
      <w:pPr>
        <w:spacing w:line="240" w:lineRule="auto"/>
        <w:contextualSpacing/>
        <w:rPr>
          <w:sz w:val="24"/>
          <w:szCs w:val="24"/>
        </w:rPr>
      </w:pPr>
      <w:r>
        <w:rPr>
          <w:sz w:val="24"/>
          <w:szCs w:val="24"/>
        </w:rPr>
        <w:t>Teachers will notify students and parents of the guidelines for accepting or not accepting late work.  In an effort to support the state’s focus on college and career readiness, at some levels, late work will not be accepted.</w:t>
      </w:r>
    </w:p>
    <w:p w:rsidR="003D32A0" w:rsidRDefault="003D32A0" w:rsidP="003D32A0">
      <w:pPr>
        <w:spacing w:line="240" w:lineRule="auto"/>
        <w:contextualSpacing/>
        <w:rPr>
          <w:sz w:val="24"/>
          <w:szCs w:val="24"/>
        </w:rPr>
      </w:pPr>
    </w:p>
    <w:tbl>
      <w:tblPr>
        <w:tblStyle w:val="TableGrid"/>
        <w:tblW w:w="0" w:type="auto"/>
        <w:tblLook w:val="04A0" w:firstRow="1" w:lastRow="0" w:firstColumn="1" w:lastColumn="0" w:noHBand="0" w:noVBand="1"/>
      </w:tblPr>
      <w:tblGrid>
        <w:gridCol w:w="3192"/>
        <w:gridCol w:w="3192"/>
        <w:gridCol w:w="3192"/>
      </w:tblGrid>
      <w:tr w:rsidR="003D32A0" w:rsidTr="003D32A0">
        <w:tc>
          <w:tcPr>
            <w:tcW w:w="3192" w:type="dxa"/>
            <w:shd w:val="clear" w:color="auto" w:fill="BFBFBF" w:themeFill="background1" w:themeFillShade="BF"/>
          </w:tcPr>
          <w:p w:rsidR="003D32A0" w:rsidRPr="003D32A0" w:rsidRDefault="003D32A0" w:rsidP="003D32A0">
            <w:pPr>
              <w:contextualSpacing/>
              <w:rPr>
                <w:b/>
                <w:sz w:val="24"/>
                <w:szCs w:val="24"/>
              </w:rPr>
            </w:pPr>
            <w:r w:rsidRPr="003D32A0">
              <w:rPr>
                <w:b/>
                <w:sz w:val="24"/>
                <w:szCs w:val="24"/>
              </w:rPr>
              <w:t>CLASS</w:t>
            </w:r>
          </w:p>
        </w:tc>
        <w:tc>
          <w:tcPr>
            <w:tcW w:w="3192" w:type="dxa"/>
            <w:shd w:val="clear" w:color="auto" w:fill="BFBFBF" w:themeFill="background1" w:themeFillShade="BF"/>
          </w:tcPr>
          <w:p w:rsidR="003D32A0" w:rsidRPr="003D32A0" w:rsidRDefault="003D32A0" w:rsidP="003D32A0">
            <w:pPr>
              <w:contextualSpacing/>
              <w:rPr>
                <w:b/>
                <w:sz w:val="24"/>
                <w:szCs w:val="24"/>
              </w:rPr>
            </w:pPr>
            <w:r w:rsidRPr="003D32A0">
              <w:rPr>
                <w:b/>
                <w:sz w:val="24"/>
                <w:szCs w:val="24"/>
              </w:rPr>
              <w:t>LEVEL ONE</w:t>
            </w:r>
          </w:p>
        </w:tc>
        <w:tc>
          <w:tcPr>
            <w:tcW w:w="3192" w:type="dxa"/>
            <w:shd w:val="clear" w:color="auto" w:fill="BFBFBF" w:themeFill="background1" w:themeFillShade="BF"/>
          </w:tcPr>
          <w:p w:rsidR="003D32A0" w:rsidRPr="003D32A0" w:rsidRDefault="003D32A0" w:rsidP="003D32A0">
            <w:pPr>
              <w:contextualSpacing/>
              <w:rPr>
                <w:b/>
                <w:sz w:val="24"/>
                <w:szCs w:val="24"/>
              </w:rPr>
            </w:pPr>
            <w:r w:rsidRPr="003D32A0">
              <w:rPr>
                <w:b/>
                <w:sz w:val="24"/>
                <w:szCs w:val="24"/>
              </w:rPr>
              <w:t>LEVEL TWO</w:t>
            </w:r>
          </w:p>
        </w:tc>
      </w:tr>
      <w:tr w:rsidR="003D32A0" w:rsidTr="003D32A0">
        <w:tc>
          <w:tcPr>
            <w:tcW w:w="3192" w:type="dxa"/>
          </w:tcPr>
          <w:p w:rsidR="003D32A0" w:rsidRDefault="003D32A0" w:rsidP="003D32A0">
            <w:pPr>
              <w:contextualSpacing/>
              <w:rPr>
                <w:sz w:val="24"/>
                <w:szCs w:val="24"/>
              </w:rPr>
            </w:pPr>
            <w:r>
              <w:rPr>
                <w:sz w:val="24"/>
                <w:szCs w:val="24"/>
              </w:rPr>
              <w:t>PAP English I/II, AP English III/IV, English III, English IV</w:t>
            </w:r>
          </w:p>
        </w:tc>
        <w:tc>
          <w:tcPr>
            <w:tcW w:w="3192" w:type="dxa"/>
          </w:tcPr>
          <w:p w:rsidR="00415FDE" w:rsidRDefault="00415FDE" w:rsidP="003D32A0">
            <w:pPr>
              <w:contextualSpacing/>
              <w:rPr>
                <w:sz w:val="24"/>
                <w:szCs w:val="24"/>
              </w:rPr>
            </w:pPr>
            <w:r>
              <w:rPr>
                <w:sz w:val="24"/>
                <w:szCs w:val="24"/>
              </w:rPr>
              <w:t>--No late work accepted</w:t>
            </w:r>
          </w:p>
          <w:p w:rsidR="003D32A0" w:rsidRDefault="00415FDE" w:rsidP="003D32A0">
            <w:pPr>
              <w:contextualSpacing/>
              <w:rPr>
                <w:sz w:val="24"/>
                <w:szCs w:val="24"/>
              </w:rPr>
            </w:pPr>
            <w:r>
              <w:rPr>
                <w:rFonts w:ascii="Verdana" w:hAnsi="Verdana"/>
                <w:sz w:val="20"/>
                <w:szCs w:val="20"/>
              </w:rPr>
              <w:t>--If the work is not submitted as discussed, late work policy will be enforced.</w:t>
            </w:r>
          </w:p>
        </w:tc>
        <w:tc>
          <w:tcPr>
            <w:tcW w:w="3192" w:type="dxa"/>
          </w:tcPr>
          <w:p w:rsidR="003D32A0" w:rsidRDefault="003D32A0" w:rsidP="003D32A0">
            <w:pPr>
              <w:contextualSpacing/>
              <w:rPr>
                <w:sz w:val="24"/>
                <w:szCs w:val="24"/>
              </w:rPr>
            </w:pPr>
          </w:p>
        </w:tc>
      </w:tr>
      <w:tr w:rsidR="003D32A0" w:rsidTr="003D32A0">
        <w:tc>
          <w:tcPr>
            <w:tcW w:w="3192" w:type="dxa"/>
          </w:tcPr>
          <w:p w:rsidR="003D32A0" w:rsidRDefault="003D32A0" w:rsidP="003D32A0">
            <w:pPr>
              <w:contextualSpacing/>
              <w:rPr>
                <w:sz w:val="24"/>
                <w:szCs w:val="24"/>
              </w:rPr>
            </w:pPr>
            <w:r>
              <w:rPr>
                <w:sz w:val="24"/>
                <w:szCs w:val="24"/>
              </w:rPr>
              <w:t>English I and English II</w:t>
            </w:r>
          </w:p>
        </w:tc>
        <w:tc>
          <w:tcPr>
            <w:tcW w:w="3192" w:type="dxa"/>
          </w:tcPr>
          <w:p w:rsidR="003D32A0" w:rsidRDefault="003D32A0" w:rsidP="003D32A0">
            <w:pPr>
              <w:contextualSpacing/>
              <w:rPr>
                <w:sz w:val="24"/>
                <w:szCs w:val="24"/>
              </w:rPr>
            </w:pPr>
            <w:r>
              <w:rPr>
                <w:sz w:val="24"/>
                <w:szCs w:val="24"/>
              </w:rPr>
              <w:t>1 day late: minus 30 points off final grade</w:t>
            </w:r>
          </w:p>
        </w:tc>
        <w:tc>
          <w:tcPr>
            <w:tcW w:w="3192" w:type="dxa"/>
          </w:tcPr>
          <w:p w:rsidR="003D32A0" w:rsidRDefault="003D32A0" w:rsidP="003D32A0">
            <w:pPr>
              <w:contextualSpacing/>
              <w:rPr>
                <w:sz w:val="24"/>
                <w:szCs w:val="24"/>
              </w:rPr>
            </w:pPr>
            <w:r>
              <w:rPr>
                <w:sz w:val="24"/>
                <w:szCs w:val="24"/>
              </w:rPr>
              <w:t>More than 1 day late, a zero will be given</w:t>
            </w:r>
          </w:p>
        </w:tc>
      </w:tr>
      <w:tr w:rsidR="003D32A0" w:rsidTr="003D32A0">
        <w:tc>
          <w:tcPr>
            <w:tcW w:w="3192" w:type="dxa"/>
          </w:tcPr>
          <w:p w:rsidR="003D32A0" w:rsidRDefault="003D32A0" w:rsidP="003D32A0">
            <w:pPr>
              <w:contextualSpacing/>
              <w:rPr>
                <w:sz w:val="24"/>
                <w:szCs w:val="24"/>
              </w:rPr>
            </w:pPr>
            <w:r>
              <w:rPr>
                <w:sz w:val="24"/>
                <w:szCs w:val="24"/>
              </w:rPr>
              <w:t>SPED</w:t>
            </w:r>
          </w:p>
          <w:p w:rsidR="003D32A0" w:rsidRDefault="003D32A0" w:rsidP="003D32A0">
            <w:pPr>
              <w:contextualSpacing/>
              <w:rPr>
                <w:sz w:val="24"/>
                <w:szCs w:val="24"/>
              </w:rPr>
            </w:pPr>
            <w:r>
              <w:rPr>
                <w:sz w:val="24"/>
                <w:szCs w:val="24"/>
              </w:rPr>
              <w:t>(All procedures in working with this students will be followed as per modifications)</w:t>
            </w:r>
          </w:p>
        </w:tc>
        <w:tc>
          <w:tcPr>
            <w:tcW w:w="3192" w:type="dxa"/>
          </w:tcPr>
          <w:p w:rsidR="003D32A0" w:rsidRDefault="003D32A0" w:rsidP="003D32A0">
            <w:pPr>
              <w:contextualSpacing/>
              <w:rPr>
                <w:sz w:val="24"/>
                <w:szCs w:val="24"/>
              </w:rPr>
            </w:pPr>
            <w:r>
              <w:rPr>
                <w:sz w:val="24"/>
                <w:szCs w:val="24"/>
              </w:rPr>
              <w:t>Allow for extra days as per modifications</w:t>
            </w:r>
          </w:p>
        </w:tc>
        <w:tc>
          <w:tcPr>
            <w:tcW w:w="3192" w:type="dxa"/>
          </w:tcPr>
          <w:p w:rsidR="003D32A0" w:rsidRDefault="003D32A0" w:rsidP="003D32A0">
            <w:pPr>
              <w:contextualSpacing/>
              <w:rPr>
                <w:sz w:val="24"/>
                <w:szCs w:val="24"/>
              </w:rPr>
            </w:pPr>
            <w:r>
              <w:rPr>
                <w:sz w:val="24"/>
                <w:szCs w:val="24"/>
              </w:rPr>
              <w:t>After allowing for extra days as noted in modifications and work has still not been tu</w:t>
            </w:r>
            <w:r w:rsidR="00E925D3">
              <w:rPr>
                <w:sz w:val="24"/>
                <w:szCs w:val="24"/>
              </w:rPr>
              <w:t>rned in, a zero will be recorded</w:t>
            </w:r>
          </w:p>
        </w:tc>
      </w:tr>
    </w:tbl>
    <w:p w:rsidR="009E1EC5" w:rsidRDefault="009E1EC5" w:rsidP="009E1EC5">
      <w:pPr>
        <w:spacing w:line="240" w:lineRule="auto"/>
        <w:contextualSpacing/>
        <w:rPr>
          <w:b/>
          <w:sz w:val="32"/>
          <w:szCs w:val="32"/>
        </w:rPr>
      </w:pPr>
      <w:r>
        <w:rPr>
          <w:b/>
          <w:sz w:val="32"/>
          <w:szCs w:val="32"/>
        </w:rPr>
        <w:lastRenderedPageBreak/>
        <w:t>Section 4: School Business/Parent Request Absences</w:t>
      </w:r>
    </w:p>
    <w:p w:rsidR="009E1EC5" w:rsidRPr="009E1EC5" w:rsidRDefault="009E1EC5" w:rsidP="007C7575">
      <w:pPr>
        <w:spacing w:line="240" w:lineRule="auto"/>
        <w:contextualSpacing/>
        <w:rPr>
          <w:sz w:val="24"/>
          <w:szCs w:val="24"/>
        </w:rPr>
      </w:pPr>
      <w:r>
        <w:rPr>
          <w:sz w:val="24"/>
          <w:szCs w:val="24"/>
        </w:rPr>
        <w:t>Teachers will have students follow this procedure when school is missed for this type of absence.</w:t>
      </w:r>
    </w:p>
    <w:p w:rsidR="009E1EC5" w:rsidRDefault="009E1EC5" w:rsidP="007C7575">
      <w:pPr>
        <w:spacing w:line="240" w:lineRule="auto"/>
        <w:contextualSpacing/>
        <w:rPr>
          <w:b/>
          <w:sz w:val="32"/>
          <w:szCs w:val="32"/>
        </w:rPr>
      </w:pPr>
    </w:p>
    <w:tbl>
      <w:tblPr>
        <w:tblStyle w:val="TableGrid"/>
        <w:tblW w:w="0" w:type="auto"/>
        <w:tblLook w:val="04A0" w:firstRow="1" w:lastRow="0" w:firstColumn="1" w:lastColumn="0" w:noHBand="0" w:noVBand="1"/>
      </w:tblPr>
      <w:tblGrid>
        <w:gridCol w:w="2538"/>
        <w:gridCol w:w="7038"/>
      </w:tblGrid>
      <w:tr w:rsidR="009E1EC5" w:rsidTr="000F4E67">
        <w:tc>
          <w:tcPr>
            <w:tcW w:w="9576" w:type="dxa"/>
            <w:gridSpan w:val="2"/>
            <w:shd w:val="clear" w:color="auto" w:fill="BFBFBF" w:themeFill="background1" w:themeFillShade="BF"/>
          </w:tcPr>
          <w:p w:rsidR="009E1EC5" w:rsidRPr="007C7575" w:rsidRDefault="009E1EC5" w:rsidP="000F4E67">
            <w:pPr>
              <w:contextualSpacing/>
              <w:rPr>
                <w:b/>
                <w:sz w:val="24"/>
                <w:szCs w:val="24"/>
              </w:rPr>
            </w:pPr>
            <w:r w:rsidRPr="007C7575">
              <w:rPr>
                <w:b/>
                <w:sz w:val="24"/>
                <w:szCs w:val="24"/>
              </w:rPr>
              <w:t>Procedure to be followed:</w:t>
            </w:r>
          </w:p>
        </w:tc>
      </w:tr>
      <w:tr w:rsidR="009E1EC5" w:rsidTr="000F4E67">
        <w:tc>
          <w:tcPr>
            <w:tcW w:w="2538" w:type="dxa"/>
          </w:tcPr>
          <w:p w:rsidR="009E1EC5" w:rsidRDefault="009E1EC5" w:rsidP="000F4E67">
            <w:pPr>
              <w:contextualSpacing/>
              <w:rPr>
                <w:sz w:val="24"/>
                <w:szCs w:val="24"/>
              </w:rPr>
            </w:pPr>
            <w:r>
              <w:rPr>
                <w:sz w:val="24"/>
                <w:szCs w:val="24"/>
              </w:rPr>
              <w:t>Daily and Homework</w:t>
            </w:r>
          </w:p>
        </w:tc>
        <w:tc>
          <w:tcPr>
            <w:tcW w:w="7038" w:type="dxa"/>
          </w:tcPr>
          <w:p w:rsidR="009E1EC5" w:rsidRDefault="009E1EC5" w:rsidP="000F4E67">
            <w:pPr>
              <w:contextualSpacing/>
              <w:rPr>
                <w:sz w:val="24"/>
                <w:szCs w:val="24"/>
              </w:rPr>
            </w:pPr>
            <w:r>
              <w:rPr>
                <w:sz w:val="24"/>
                <w:szCs w:val="24"/>
              </w:rPr>
              <w:t>--Student</w:t>
            </w:r>
            <w:r w:rsidR="00E925D3">
              <w:rPr>
                <w:sz w:val="24"/>
                <w:szCs w:val="24"/>
              </w:rPr>
              <w:t>s</w:t>
            </w:r>
            <w:r>
              <w:rPr>
                <w:sz w:val="24"/>
                <w:szCs w:val="24"/>
              </w:rPr>
              <w:t xml:space="preserve"> must request work prior to the absences</w:t>
            </w:r>
          </w:p>
          <w:p w:rsidR="009E1EC5" w:rsidRDefault="009E1EC5" w:rsidP="000F4E67">
            <w:pPr>
              <w:contextualSpacing/>
              <w:rPr>
                <w:sz w:val="24"/>
                <w:szCs w:val="24"/>
              </w:rPr>
            </w:pPr>
            <w:r>
              <w:rPr>
                <w:sz w:val="24"/>
                <w:szCs w:val="24"/>
              </w:rPr>
              <w:t>--Work will be turned in upon the first day back to class OR prior to the absences</w:t>
            </w:r>
          </w:p>
          <w:p w:rsidR="009E1EC5" w:rsidRDefault="009E1EC5" w:rsidP="000F4E67">
            <w:pPr>
              <w:contextualSpacing/>
              <w:rPr>
                <w:sz w:val="24"/>
                <w:szCs w:val="24"/>
              </w:rPr>
            </w:pPr>
            <w:r>
              <w:rPr>
                <w:sz w:val="24"/>
                <w:szCs w:val="24"/>
              </w:rPr>
              <w:t>--</w:t>
            </w:r>
            <w:r w:rsidR="00E925D3">
              <w:rPr>
                <w:sz w:val="24"/>
                <w:szCs w:val="24"/>
              </w:rPr>
              <w:t xml:space="preserve">A </w:t>
            </w:r>
            <w:r>
              <w:rPr>
                <w:sz w:val="24"/>
                <w:szCs w:val="24"/>
              </w:rPr>
              <w:t>full grade will be given for the work if turned in on the first day of return to class (Late Work policy if work is late)</w:t>
            </w:r>
          </w:p>
        </w:tc>
      </w:tr>
      <w:tr w:rsidR="009E1EC5" w:rsidTr="000F4E67">
        <w:tc>
          <w:tcPr>
            <w:tcW w:w="2538" w:type="dxa"/>
          </w:tcPr>
          <w:p w:rsidR="009E1EC5" w:rsidRDefault="009E1EC5" w:rsidP="000F4E67">
            <w:pPr>
              <w:contextualSpacing/>
              <w:rPr>
                <w:sz w:val="24"/>
                <w:szCs w:val="24"/>
              </w:rPr>
            </w:pPr>
            <w:r>
              <w:rPr>
                <w:sz w:val="24"/>
                <w:szCs w:val="24"/>
              </w:rPr>
              <w:t>Long Term Project</w:t>
            </w:r>
          </w:p>
        </w:tc>
        <w:tc>
          <w:tcPr>
            <w:tcW w:w="7038" w:type="dxa"/>
          </w:tcPr>
          <w:p w:rsidR="009E1EC5" w:rsidRDefault="009E1EC5" w:rsidP="000F4E67">
            <w:pPr>
              <w:contextualSpacing/>
              <w:rPr>
                <w:sz w:val="24"/>
                <w:szCs w:val="24"/>
              </w:rPr>
            </w:pPr>
            <w:r>
              <w:rPr>
                <w:sz w:val="24"/>
                <w:szCs w:val="24"/>
              </w:rPr>
              <w:t xml:space="preserve"> </w:t>
            </w:r>
            <w:r w:rsidRPr="003F2F43">
              <w:rPr>
                <w:i/>
                <w:sz w:val="24"/>
                <w:szCs w:val="24"/>
              </w:rPr>
              <w:t>As per the Attendance Committee, if a student is present when a long-term assignment is made, but has an excused absence when the assignment becomes due, the work, both hard copy and online, is still due on the assigned date unless documented proof of extenuating circumstances is provided by a professional source.*</w:t>
            </w:r>
            <w:r>
              <w:rPr>
                <w:sz w:val="24"/>
                <w:szCs w:val="24"/>
              </w:rPr>
              <w:t xml:space="preserve">  </w:t>
            </w:r>
            <w:r>
              <w:rPr>
                <w:i/>
                <w:sz w:val="24"/>
                <w:szCs w:val="24"/>
              </w:rPr>
              <w:t xml:space="preserve"> </w:t>
            </w:r>
            <w:r>
              <w:rPr>
                <w:sz w:val="24"/>
                <w:szCs w:val="24"/>
              </w:rPr>
              <w:t>If a student’s project is not turned in on the due date, a grade of zero will be given.</w:t>
            </w:r>
          </w:p>
        </w:tc>
      </w:tr>
    </w:tbl>
    <w:p w:rsidR="009E1EC5" w:rsidRDefault="009E1EC5" w:rsidP="007C7575">
      <w:pPr>
        <w:spacing w:line="240" w:lineRule="auto"/>
        <w:contextualSpacing/>
        <w:rPr>
          <w:b/>
          <w:sz w:val="32"/>
          <w:szCs w:val="32"/>
        </w:rPr>
      </w:pPr>
    </w:p>
    <w:p w:rsidR="007C7575" w:rsidRDefault="009E1EC5" w:rsidP="007C7575">
      <w:pPr>
        <w:spacing w:line="240" w:lineRule="auto"/>
        <w:contextualSpacing/>
        <w:rPr>
          <w:b/>
          <w:sz w:val="32"/>
          <w:szCs w:val="32"/>
        </w:rPr>
      </w:pPr>
      <w:r>
        <w:rPr>
          <w:b/>
          <w:sz w:val="32"/>
          <w:szCs w:val="32"/>
        </w:rPr>
        <w:t>Section 5</w:t>
      </w:r>
      <w:r w:rsidR="007C7575">
        <w:rPr>
          <w:b/>
          <w:sz w:val="32"/>
          <w:szCs w:val="32"/>
        </w:rPr>
        <w:t>: MAKE UP WORK</w:t>
      </w:r>
    </w:p>
    <w:p w:rsidR="007C7575" w:rsidRDefault="007C7575" w:rsidP="007C7575">
      <w:pPr>
        <w:spacing w:line="240" w:lineRule="auto"/>
        <w:contextualSpacing/>
        <w:rPr>
          <w:sz w:val="24"/>
          <w:szCs w:val="24"/>
        </w:rPr>
      </w:pPr>
      <w:r>
        <w:rPr>
          <w:sz w:val="24"/>
          <w:szCs w:val="24"/>
        </w:rPr>
        <w:t>Teachers will allow make-up work for student</w:t>
      </w:r>
      <w:r w:rsidR="004C12D3">
        <w:rPr>
          <w:sz w:val="24"/>
          <w:szCs w:val="24"/>
        </w:rPr>
        <w:t>s when the following criteria are</w:t>
      </w:r>
      <w:r>
        <w:rPr>
          <w:sz w:val="24"/>
          <w:szCs w:val="24"/>
        </w:rPr>
        <w:t xml:space="preserve"> met.</w:t>
      </w:r>
    </w:p>
    <w:p w:rsidR="007C7575" w:rsidRDefault="007C7575" w:rsidP="003D32A0">
      <w:pPr>
        <w:spacing w:line="240" w:lineRule="auto"/>
        <w:contextualSpacing/>
        <w:rPr>
          <w:b/>
          <w:sz w:val="32"/>
          <w:szCs w:val="32"/>
        </w:rPr>
      </w:pPr>
    </w:p>
    <w:tbl>
      <w:tblPr>
        <w:tblStyle w:val="TableGrid"/>
        <w:tblW w:w="0" w:type="auto"/>
        <w:tblLook w:val="04A0" w:firstRow="1" w:lastRow="0" w:firstColumn="1" w:lastColumn="0" w:noHBand="0" w:noVBand="1"/>
      </w:tblPr>
      <w:tblGrid>
        <w:gridCol w:w="1998"/>
        <w:gridCol w:w="7578"/>
      </w:tblGrid>
      <w:tr w:rsidR="007C7575" w:rsidTr="00EF748F">
        <w:tc>
          <w:tcPr>
            <w:tcW w:w="1998" w:type="dxa"/>
            <w:shd w:val="clear" w:color="auto" w:fill="BFBFBF" w:themeFill="background1" w:themeFillShade="BF"/>
          </w:tcPr>
          <w:p w:rsidR="007C7575" w:rsidRPr="005267DC" w:rsidRDefault="007C7575" w:rsidP="00EF748F">
            <w:pPr>
              <w:contextualSpacing/>
              <w:rPr>
                <w:b/>
                <w:sz w:val="24"/>
                <w:szCs w:val="24"/>
              </w:rPr>
            </w:pPr>
            <w:r w:rsidRPr="005267DC">
              <w:rPr>
                <w:b/>
                <w:sz w:val="24"/>
                <w:szCs w:val="24"/>
              </w:rPr>
              <w:t>Type</w:t>
            </w:r>
          </w:p>
        </w:tc>
        <w:tc>
          <w:tcPr>
            <w:tcW w:w="7578" w:type="dxa"/>
            <w:shd w:val="clear" w:color="auto" w:fill="BFBFBF" w:themeFill="background1" w:themeFillShade="BF"/>
          </w:tcPr>
          <w:p w:rsidR="007C7575" w:rsidRPr="005267DC" w:rsidRDefault="007C7575" w:rsidP="00EF748F">
            <w:pPr>
              <w:contextualSpacing/>
              <w:rPr>
                <w:b/>
                <w:sz w:val="24"/>
                <w:szCs w:val="24"/>
              </w:rPr>
            </w:pPr>
            <w:r w:rsidRPr="005267DC">
              <w:rPr>
                <w:b/>
                <w:sz w:val="24"/>
                <w:szCs w:val="24"/>
              </w:rPr>
              <w:t>Procedure</w:t>
            </w:r>
          </w:p>
        </w:tc>
      </w:tr>
      <w:tr w:rsidR="007C7575" w:rsidTr="00EF748F">
        <w:tc>
          <w:tcPr>
            <w:tcW w:w="1998" w:type="dxa"/>
          </w:tcPr>
          <w:p w:rsidR="007C7575" w:rsidRDefault="007C7575" w:rsidP="00EF748F">
            <w:pPr>
              <w:contextualSpacing/>
              <w:rPr>
                <w:sz w:val="24"/>
                <w:szCs w:val="24"/>
              </w:rPr>
            </w:pPr>
            <w:r>
              <w:rPr>
                <w:sz w:val="24"/>
                <w:szCs w:val="24"/>
              </w:rPr>
              <w:t>Excused</w:t>
            </w:r>
          </w:p>
        </w:tc>
        <w:tc>
          <w:tcPr>
            <w:tcW w:w="7578" w:type="dxa"/>
          </w:tcPr>
          <w:p w:rsidR="007C7575" w:rsidRPr="005267DC" w:rsidRDefault="007C7575" w:rsidP="00EF748F">
            <w:pPr>
              <w:rPr>
                <w:i/>
                <w:sz w:val="24"/>
                <w:szCs w:val="24"/>
              </w:rPr>
            </w:pPr>
            <w:r w:rsidRPr="005267DC">
              <w:rPr>
                <w:i/>
                <w:sz w:val="24"/>
                <w:szCs w:val="24"/>
              </w:rPr>
              <w:t>It is the student’s responsibility to secure work from his/her teacher when an excused absence occurs. Students shall be permitted to make-up assignments and tests that were issued during their absences, if the absence is excused. Students need to meet their teache</w:t>
            </w:r>
            <w:r w:rsidR="00E925D3">
              <w:rPr>
                <w:i/>
                <w:sz w:val="24"/>
                <w:szCs w:val="24"/>
              </w:rPr>
              <w:t>rs before or after school to receive</w:t>
            </w:r>
            <w:r w:rsidRPr="005267DC">
              <w:rPr>
                <w:i/>
                <w:sz w:val="24"/>
                <w:szCs w:val="24"/>
              </w:rPr>
              <w:t xml:space="preserve"> the assignments they missed when absent. A student is allowed the same number of days he/she was a</w:t>
            </w:r>
            <w:r w:rsidR="00E925D3">
              <w:rPr>
                <w:i/>
                <w:sz w:val="24"/>
                <w:szCs w:val="24"/>
              </w:rPr>
              <w:t>bsent to make-up the work assigned</w:t>
            </w:r>
            <w:r w:rsidRPr="005267DC">
              <w:rPr>
                <w:i/>
                <w:sz w:val="24"/>
                <w:szCs w:val="24"/>
              </w:rPr>
              <w:t xml:space="preserve"> during the excused absence.*</w:t>
            </w:r>
          </w:p>
          <w:p w:rsidR="007C7575" w:rsidRDefault="007C7575" w:rsidP="00EF748F">
            <w:pPr>
              <w:contextualSpacing/>
              <w:rPr>
                <w:sz w:val="24"/>
                <w:szCs w:val="24"/>
              </w:rPr>
            </w:pPr>
          </w:p>
        </w:tc>
      </w:tr>
      <w:tr w:rsidR="007C7575" w:rsidTr="00EF748F">
        <w:tc>
          <w:tcPr>
            <w:tcW w:w="1998" w:type="dxa"/>
          </w:tcPr>
          <w:p w:rsidR="007C7575" w:rsidRDefault="007C7575" w:rsidP="00EF748F">
            <w:pPr>
              <w:contextualSpacing/>
              <w:rPr>
                <w:sz w:val="24"/>
                <w:szCs w:val="24"/>
              </w:rPr>
            </w:pPr>
            <w:r>
              <w:rPr>
                <w:sz w:val="24"/>
                <w:szCs w:val="24"/>
              </w:rPr>
              <w:t>Unexcused</w:t>
            </w:r>
          </w:p>
        </w:tc>
        <w:tc>
          <w:tcPr>
            <w:tcW w:w="7578" w:type="dxa"/>
          </w:tcPr>
          <w:p w:rsidR="007C7575" w:rsidRPr="007C7575" w:rsidRDefault="007C7575" w:rsidP="00EF748F">
            <w:pPr>
              <w:autoSpaceDE w:val="0"/>
              <w:autoSpaceDN w:val="0"/>
              <w:adjustRightInd w:val="0"/>
              <w:rPr>
                <w:rFonts w:cs="Arial"/>
                <w:sz w:val="24"/>
                <w:szCs w:val="24"/>
              </w:rPr>
            </w:pPr>
            <w:r w:rsidRPr="007C7575">
              <w:rPr>
                <w:rFonts w:cs="Arial"/>
                <w:sz w:val="24"/>
                <w:szCs w:val="24"/>
              </w:rPr>
              <w:t>If a student is absent without school permission, that absence will be counted as an unexcused absence. In this case the</w:t>
            </w:r>
          </w:p>
          <w:p w:rsidR="007C7575" w:rsidRPr="0005314F" w:rsidRDefault="007C7575" w:rsidP="0005314F">
            <w:pPr>
              <w:autoSpaceDE w:val="0"/>
              <w:autoSpaceDN w:val="0"/>
              <w:adjustRightInd w:val="0"/>
              <w:rPr>
                <w:rFonts w:cs="Arial"/>
                <w:sz w:val="24"/>
                <w:szCs w:val="24"/>
              </w:rPr>
            </w:pPr>
            <w:proofErr w:type="gramStart"/>
            <w:r w:rsidRPr="007C7575">
              <w:rPr>
                <w:rFonts w:cs="Arial"/>
                <w:sz w:val="24"/>
                <w:szCs w:val="24"/>
              </w:rPr>
              <w:t>student</w:t>
            </w:r>
            <w:proofErr w:type="gramEnd"/>
            <w:r w:rsidRPr="007C7575">
              <w:rPr>
                <w:rFonts w:cs="Arial"/>
                <w:sz w:val="24"/>
                <w:szCs w:val="24"/>
              </w:rPr>
              <w:t xml:space="preserve"> may rec</w:t>
            </w:r>
            <w:r w:rsidR="0005314F">
              <w:rPr>
                <w:rFonts w:cs="Arial"/>
                <w:sz w:val="24"/>
                <w:szCs w:val="24"/>
              </w:rPr>
              <w:t>eive a zero for all work missed.</w:t>
            </w:r>
            <w:r w:rsidRPr="007C7575">
              <w:rPr>
                <w:rFonts w:cs="Arial"/>
                <w:sz w:val="24"/>
                <w:szCs w:val="24"/>
              </w:rPr>
              <w:t xml:space="preserve"> (</w:t>
            </w:r>
            <w:r w:rsidRPr="007C7575">
              <w:rPr>
                <w:rFonts w:cs="Arial"/>
                <w:i/>
                <w:sz w:val="24"/>
                <w:szCs w:val="24"/>
              </w:rPr>
              <w:t xml:space="preserve">See Reg. FE-R) </w:t>
            </w:r>
          </w:p>
          <w:p w:rsidR="007C7575" w:rsidRPr="007C7575" w:rsidRDefault="007C7575" w:rsidP="00EF748F">
            <w:pPr>
              <w:autoSpaceDE w:val="0"/>
              <w:autoSpaceDN w:val="0"/>
              <w:adjustRightInd w:val="0"/>
              <w:rPr>
                <w:rFonts w:cs="Arial"/>
                <w:sz w:val="24"/>
                <w:szCs w:val="24"/>
              </w:rPr>
            </w:pPr>
            <w:r w:rsidRPr="007C7575">
              <w:rPr>
                <w:rFonts w:cs="Arial"/>
                <w:sz w:val="24"/>
                <w:szCs w:val="24"/>
              </w:rPr>
              <w:t>Class make-up work for unexcused absences should be permitted in order to allow the student to keep pace with the instructional program. All classwork must be made up if a student misses a class or part of a class.* The student will still receive the zero on the make-up work.</w:t>
            </w:r>
          </w:p>
        </w:tc>
      </w:tr>
      <w:tr w:rsidR="007C7575" w:rsidTr="00EF748F">
        <w:tc>
          <w:tcPr>
            <w:tcW w:w="1998" w:type="dxa"/>
          </w:tcPr>
          <w:p w:rsidR="007C7575" w:rsidRDefault="00DD3AE5" w:rsidP="00EF748F">
            <w:pPr>
              <w:contextualSpacing/>
              <w:rPr>
                <w:sz w:val="24"/>
                <w:szCs w:val="24"/>
              </w:rPr>
            </w:pPr>
            <w:r>
              <w:rPr>
                <w:sz w:val="24"/>
                <w:szCs w:val="24"/>
              </w:rPr>
              <w:t xml:space="preserve">Long Term Absences resulting from </w:t>
            </w:r>
            <w:r w:rsidR="007C7575">
              <w:rPr>
                <w:sz w:val="24"/>
                <w:szCs w:val="24"/>
              </w:rPr>
              <w:t>illness</w:t>
            </w:r>
            <w:r>
              <w:rPr>
                <w:sz w:val="24"/>
                <w:szCs w:val="24"/>
              </w:rPr>
              <w:t xml:space="preserve"> or accidents</w:t>
            </w:r>
          </w:p>
        </w:tc>
        <w:tc>
          <w:tcPr>
            <w:tcW w:w="7578" w:type="dxa"/>
          </w:tcPr>
          <w:p w:rsidR="007C7575" w:rsidRDefault="007C7575" w:rsidP="00EF748F">
            <w:pPr>
              <w:contextualSpacing/>
              <w:rPr>
                <w:sz w:val="24"/>
                <w:szCs w:val="24"/>
              </w:rPr>
            </w:pPr>
            <w:r>
              <w:rPr>
                <w:sz w:val="24"/>
                <w:szCs w:val="24"/>
              </w:rPr>
              <w:t>If a student knows in advance that he/she will miss class, arrangements may be made in adva</w:t>
            </w:r>
            <w:r w:rsidR="00E925D3">
              <w:rPr>
                <w:sz w:val="24"/>
                <w:szCs w:val="24"/>
              </w:rPr>
              <w:t xml:space="preserve">nce for assignments. </w:t>
            </w:r>
            <w:r w:rsidR="00DD3AE5">
              <w:rPr>
                <w:sz w:val="24"/>
                <w:szCs w:val="24"/>
              </w:rPr>
              <w:t>The teacher will have 24 hours to produce the assignments.</w:t>
            </w:r>
            <w:r w:rsidR="00E925D3">
              <w:rPr>
                <w:sz w:val="24"/>
                <w:szCs w:val="24"/>
              </w:rPr>
              <w:t xml:space="preserve"> Teacher</w:t>
            </w:r>
            <w:r>
              <w:rPr>
                <w:sz w:val="24"/>
                <w:szCs w:val="24"/>
              </w:rPr>
              <w:t xml:space="preserve"> may assign additional work to ensure students who have been absent have sufficient opportunity to master the e</w:t>
            </w:r>
            <w:r w:rsidR="00E925D3">
              <w:rPr>
                <w:sz w:val="24"/>
                <w:szCs w:val="24"/>
              </w:rPr>
              <w:t xml:space="preserve">ssential knowledge and skills </w:t>
            </w:r>
            <w:r>
              <w:rPr>
                <w:sz w:val="24"/>
                <w:szCs w:val="24"/>
              </w:rPr>
              <w:t xml:space="preserve"> to meet </w:t>
            </w:r>
            <w:r w:rsidR="00E925D3">
              <w:rPr>
                <w:sz w:val="24"/>
                <w:szCs w:val="24"/>
              </w:rPr>
              <w:t xml:space="preserve">the </w:t>
            </w:r>
            <w:r>
              <w:rPr>
                <w:sz w:val="24"/>
                <w:szCs w:val="24"/>
              </w:rPr>
              <w:t xml:space="preserve">subject or course </w:t>
            </w:r>
            <w:r w:rsidR="00E925D3">
              <w:rPr>
                <w:sz w:val="24"/>
                <w:szCs w:val="24"/>
              </w:rPr>
              <w:t xml:space="preserve">requirements </w:t>
            </w:r>
            <w:r>
              <w:rPr>
                <w:sz w:val="24"/>
                <w:szCs w:val="24"/>
              </w:rPr>
              <w:t>and may provide greater depth of subject matter than routine make-up work.**</w:t>
            </w:r>
          </w:p>
        </w:tc>
      </w:tr>
    </w:tbl>
    <w:p w:rsidR="007C7575" w:rsidRDefault="007C7575" w:rsidP="003D32A0">
      <w:pPr>
        <w:spacing w:line="240" w:lineRule="auto"/>
        <w:contextualSpacing/>
        <w:rPr>
          <w:b/>
          <w:sz w:val="32"/>
          <w:szCs w:val="32"/>
        </w:rPr>
      </w:pPr>
      <w:r>
        <w:rPr>
          <w:sz w:val="24"/>
          <w:szCs w:val="24"/>
        </w:rPr>
        <w:t>*District Handbook page 26     **As per Eastwood Teacher Handbook</w:t>
      </w:r>
    </w:p>
    <w:p w:rsidR="0005314F" w:rsidRDefault="0005314F" w:rsidP="003D32A0">
      <w:pPr>
        <w:spacing w:line="240" w:lineRule="auto"/>
        <w:contextualSpacing/>
        <w:rPr>
          <w:b/>
          <w:sz w:val="32"/>
          <w:szCs w:val="32"/>
        </w:rPr>
      </w:pPr>
    </w:p>
    <w:p w:rsidR="0005314F" w:rsidRDefault="0005314F" w:rsidP="003D32A0">
      <w:pPr>
        <w:spacing w:line="240" w:lineRule="auto"/>
        <w:contextualSpacing/>
        <w:rPr>
          <w:b/>
          <w:sz w:val="32"/>
          <w:szCs w:val="32"/>
        </w:rPr>
      </w:pPr>
    </w:p>
    <w:p w:rsidR="0005314F" w:rsidRDefault="0005314F" w:rsidP="003D32A0">
      <w:pPr>
        <w:spacing w:line="240" w:lineRule="auto"/>
        <w:contextualSpacing/>
        <w:rPr>
          <w:b/>
          <w:sz w:val="32"/>
          <w:szCs w:val="32"/>
        </w:rPr>
      </w:pPr>
    </w:p>
    <w:p w:rsidR="003D32A0" w:rsidRDefault="007C7575" w:rsidP="003D32A0">
      <w:pPr>
        <w:spacing w:line="240" w:lineRule="auto"/>
        <w:contextualSpacing/>
        <w:rPr>
          <w:b/>
          <w:sz w:val="32"/>
          <w:szCs w:val="32"/>
        </w:rPr>
      </w:pPr>
      <w:r>
        <w:rPr>
          <w:b/>
          <w:sz w:val="32"/>
          <w:szCs w:val="32"/>
        </w:rPr>
        <w:lastRenderedPageBreak/>
        <w:t>Section 6</w:t>
      </w:r>
      <w:r w:rsidR="003D32A0">
        <w:rPr>
          <w:b/>
          <w:sz w:val="32"/>
          <w:szCs w:val="32"/>
        </w:rPr>
        <w:t>: GRADES OF ZERO</w:t>
      </w:r>
    </w:p>
    <w:p w:rsidR="003D32A0" w:rsidRDefault="003D32A0" w:rsidP="003D32A0">
      <w:pPr>
        <w:spacing w:line="240" w:lineRule="auto"/>
        <w:contextualSpacing/>
        <w:rPr>
          <w:sz w:val="24"/>
          <w:szCs w:val="24"/>
        </w:rPr>
      </w:pPr>
      <w:r>
        <w:rPr>
          <w:sz w:val="24"/>
          <w:szCs w:val="24"/>
        </w:rPr>
        <w:t>Teachers will follow the</w:t>
      </w:r>
      <w:r w:rsidR="00FD37AA">
        <w:rPr>
          <w:sz w:val="24"/>
          <w:szCs w:val="24"/>
        </w:rPr>
        <w:t xml:space="preserve"> district policy on </w:t>
      </w:r>
      <w:r w:rsidR="00E925D3">
        <w:rPr>
          <w:sz w:val="24"/>
          <w:szCs w:val="24"/>
        </w:rPr>
        <w:t>an excused absence</w:t>
      </w:r>
      <w:r w:rsidR="00FD37AA">
        <w:rPr>
          <w:sz w:val="24"/>
          <w:szCs w:val="24"/>
        </w:rPr>
        <w:t xml:space="preserve"> which allow</w:t>
      </w:r>
      <w:r w:rsidR="00E925D3">
        <w:rPr>
          <w:sz w:val="24"/>
          <w:szCs w:val="24"/>
        </w:rPr>
        <w:t>s</w:t>
      </w:r>
      <w:r w:rsidR="00FD37AA">
        <w:rPr>
          <w:sz w:val="24"/>
          <w:szCs w:val="24"/>
        </w:rPr>
        <w:t xml:space="preserve"> students to turn in their work in a reasonable time frame</w:t>
      </w:r>
      <w:r w:rsidR="00E925D3">
        <w:rPr>
          <w:sz w:val="24"/>
          <w:szCs w:val="24"/>
        </w:rPr>
        <w:t>: one</w:t>
      </w:r>
      <w:r w:rsidR="00FD37AA">
        <w:rPr>
          <w:sz w:val="24"/>
          <w:szCs w:val="24"/>
        </w:rPr>
        <w:t xml:space="preserve"> day for each excused absence. Other than this, the </w:t>
      </w:r>
      <w:r>
        <w:rPr>
          <w:sz w:val="24"/>
          <w:szCs w:val="24"/>
        </w:rPr>
        <w:t xml:space="preserve">procedure for </w:t>
      </w:r>
      <w:r w:rsidR="00FD37AA">
        <w:rPr>
          <w:sz w:val="24"/>
          <w:szCs w:val="24"/>
        </w:rPr>
        <w:t>issuing a grade of zero is as follows.</w:t>
      </w:r>
    </w:p>
    <w:p w:rsidR="00FD37AA" w:rsidRDefault="00FD37AA" w:rsidP="003D32A0">
      <w:pPr>
        <w:spacing w:line="240" w:lineRule="auto"/>
        <w:contextualSpacing/>
        <w:rPr>
          <w:sz w:val="24"/>
          <w:szCs w:val="24"/>
        </w:rPr>
      </w:pPr>
    </w:p>
    <w:tbl>
      <w:tblPr>
        <w:tblStyle w:val="TableGrid"/>
        <w:tblW w:w="0" w:type="auto"/>
        <w:tblLook w:val="04A0" w:firstRow="1" w:lastRow="0" w:firstColumn="1" w:lastColumn="0" w:noHBand="0" w:noVBand="1"/>
      </w:tblPr>
      <w:tblGrid>
        <w:gridCol w:w="2178"/>
        <w:gridCol w:w="7398"/>
      </w:tblGrid>
      <w:tr w:rsidR="00FD37AA" w:rsidTr="00FD37AA">
        <w:tc>
          <w:tcPr>
            <w:tcW w:w="2178" w:type="dxa"/>
            <w:shd w:val="clear" w:color="auto" w:fill="BFBFBF" w:themeFill="background1" w:themeFillShade="BF"/>
          </w:tcPr>
          <w:p w:rsidR="00FD37AA" w:rsidRPr="00FD37AA" w:rsidRDefault="00FD37AA" w:rsidP="003D32A0">
            <w:pPr>
              <w:contextualSpacing/>
              <w:rPr>
                <w:b/>
                <w:sz w:val="24"/>
                <w:szCs w:val="24"/>
              </w:rPr>
            </w:pPr>
            <w:r w:rsidRPr="00FD37AA">
              <w:rPr>
                <w:b/>
                <w:sz w:val="24"/>
                <w:szCs w:val="24"/>
              </w:rPr>
              <w:t>GRADE</w:t>
            </w:r>
          </w:p>
        </w:tc>
        <w:tc>
          <w:tcPr>
            <w:tcW w:w="7398" w:type="dxa"/>
            <w:shd w:val="clear" w:color="auto" w:fill="BFBFBF" w:themeFill="background1" w:themeFillShade="BF"/>
          </w:tcPr>
          <w:p w:rsidR="00FD37AA" w:rsidRPr="00FD37AA" w:rsidRDefault="00FD37AA" w:rsidP="003D32A0">
            <w:pPr>
              <w:contextualSpacing/>
              <w:rPr>
                <w:b/>
                <w:sz w:val="24"/>
                <w:szCs w:val="24"/>
              </w:rPr>
            </w:pPr>
            <w:r>
              <w:rPr>
                <w:b/>
                <w:sz w:val="24"/>
                <w:szCs w:val="24"/>
              </w:rPr>
              <w:t>INSTANCE</w:t>
            </w:r>
          </w:p>
        </w:tc>
      </w:tr>
      <w:tr w:rsidR="00FD37AA" w:rsidTr="00FD37AA">
        <w:tc>
          <w:tcPr>
            <w:tcW w:w="2178" w:type="dxa"/>
          </w:tcPr>
          <w:p w:rsidR="00FD37AA" w:rsidRDefault="00FD37AA" w:rsidP="003D32A0">
            <w:pPr>
              <w:contextualSpacing/>
              <w:rPr>
                <w:sz w:val="24"/>
                <w:szCs w:val="24"/>
              </w:rPr>
            </w:pPr>
            <w:r>
              <w:rPr>
                <w:sz w:val="24"/>
                <w:szCs w:val="24"/>
              </w:rPr>
              <w:t>Zero</w:t>
            </w:r>
          </w:p>
        </w:tc>
        <w:tc>
          <w:tcPr>
            <w:tcW w:w="7398" w:type="dxa"/>
          </w:tcPr>
          <w:p w:rsidR="00FD37AA" w:rsidRDefault="005267DC" w:rsidP="003D32A0">
            <w:pPr>
              <w:contextualSpacing/>
              <w:rPr>
                <w:sz w:val="24"/>
                <w:szCs w:val="24"/>
              </w:rPr>
            </w:pPr>
            <w:r>
              <w:rPr>
                <w:sz w:val="24"/>
                <w:szCs w:val="24"/>
              </w:rPr>
              <w:t>Daily work, H</w:t>
            </w:r>
            <w:r w:rsidR="00FD37AA">
              <w:rPr>
                <w:sz w:val="24"/>
                <w:szCs w:val="24"/>
              </w:rPr>
              <w:t>omework</w:t>
            </w:r>
            <w:r>
              <w:rPr>
                <w:sz w:val="24"/>
                <w:szCs w:val="24"/>
              </w:rPr>
              <w:t xml:space="preserve"> and Make-up Work</w:t>
            </w:r>
            <w:r w:rsidR="00FD37AA">
              <w:rPr>
                <w:sz w:val="24"/>
                <w:szCs w:val="24"/>
              </w:rPr>
              <w:t xml:space="preserve">: Work is not turned in to the teacher on the due date. </w:t>
            </w:r>
            <w:r w:rsidR="00FD37AA" w:rsidRPr="003F2F43">
              <w:rPr>
                <w:i/>
                <w:sz w:val="24"/>
                <w:szCs w:val="24"/>
              </w:rPr>
              <w:t>(For English I and English II, see late work above)</w:t>
            </w:r>
            <w:r w:rsidR="003F2F43" w:rsidRPr="003F2F43">
              <w:rPr>
                <w:i/>
                <w:sz w:val="24"/>
                <w:szCs w:val="24"/>
              </w:rPr>
              <w:t xml:space="preserve"> (This does not include long term projects)</w:t>
            </w:r>
          </w:p>
        </w:tc>
      </w:tr>
      <w:tr w:rsidR="00FD37AA" w:rsidTr="00FD37AA">
        <w:tc>
          <w:tcPr>
            <w:tcW w:w="2178" w:type="dxa"/>
          </w:tcPr>
          <w:p w:rsidR="00FD37AA" w:rsidRDefault="00FD37AA" w:rsidP="003D32A0">
            <w:pPr>
              <w:contextualSpacing/>
              <w:rPr>
                <w:sz w:val="24"/>
                <w:szCs w:val="24"/>
              </w:rPr>
            </w:pPr>
            <w:r>
              <w:rPr>
                <w:sz w:val="24"/>
                <w:szCs w:val="24"/>
              </w:rPr>
              <w:t>Zero</w:t>
            </w:r>
          </w:p>
        </w:tc>
        <w:tc>
          <w:tcPr>
            <w:tcW w:w="7398" w:type="dxa"/>
          </w:tcPr>
          <w:p w:rsidR="00FD37AA" w:rsidRPr="003F2F43" w:rsidRDefault="00FD37AA" w:rsidP="003F2F43">
            <w:pPr>
              <w:contextualSpacing/>
              <w:rPr>
                <w:sz w:val="24"/>
                <w:szCs w:val="24"/>
              </w:rPr>
            </w:pPr>
            <w:r>
              <w:rPr>
                <w:sz w:val="24"/>
                <w:szCs w:val="24"/>
              </w:rPr>
              <w:t xml:space="preserve">Long-term projects: </w:t>
            </w:r>
            <w:r w:rsidRPr="003F2F43">
              <w:rPr>
                <w:i/>
                <w:sz w:val="24"/>
                <w:szCs w:val="24"/>
              </w:rPr>
              <w:t>As per the Attendance Committee, if a student is present when a long-term assignment is made, but has an excused absence when the assignment becomes due, the work, both hard copy and online, is still due on the assigned date unless documented proof of extenuating circumstances is provided by a professional source</w:t>
            </w:r>
            <w:r w:rsidR="003F2F43" w:rsidRPr="003F2F43">
              <w:rPr>
                <w:i/>
                <w:sz w:val="24"/>
                <w:szCs w:val="24"/>
              </w:rPr>
              <w:t>.</w:t>
            </w:r>
            <w:proofErr w:type="gramStart"/>
            <w:r w:rsidR="003F2F43" w:rsidRPr="003F2F43">
              <w:rPr>
                <w:i/>
                <w:sz w:val="24"/>
                <w:szCs w:val="24"/>
              </w:rPr>
              <w:t>*</w:t>
            </w:r>
            <w:r w:rsidR="003F2F43">
              <w:rPr>
                <w:sz w:val="24"/>
                <w:szCs w:val="24"/>
              </w:rPr>
              <w:t xml:space="preserve"> </w:t>
            </w:r>
            <w:r w:rsidR="003F2F43">
              <w:rPr>
                <w:i/>
                <w:sz w:val="24"/>
                <w:szCs w:val="24"/>
              </w:rPr>
              <w:t xml:space="preserve"> </w:t>
            </w:r>
            <w:r w:rsidR="003F2F43">
              <w:rPr>
                <w:sz w:val="24"/>
                <w:szCs w:val="24"/>
              </w:rPr>
              <w:t>If</w:t>
            </w:r>
            <w:proofErr w:type="gramEnd"/>
            <w:r w:rsidR="003F2F43">
              <w:rPr>
                <w:sz w:val="24"/>
                <w:szCs w:val="24"/>
              </w:rPr>
              <w:t xml:space="preserve"> a student’s project is not turned in on the due date, a grade of zero will be given.</w:t>
            </w:r>
          </w:p>
        </w:tc>
      </w:tr>
    </w:tbl>
    <w:p w:rsidR="003D32A0" w:rsidRPr="003D32A0" w:rsidRDefault="003F2F43" w:rsidP="003D32A0">
      <w:pPr>
        <w:spacing w:line="240" w:lineRule="auto"/>
        <w:contextualSpacing/>
        <w:rPr>
          <w:sz w:val="24"/>
          <w:szCs w:val="24"/>
        </w:rPr>
      </w:pPr>
      <w:r>
        <w:rPr>
          <w:sz w:val="24"/>
          <w:szCs w:val="24"/>
        </w:rPr>
        <w:t>*See Eastwood Teacher Handbook page 24 and Student/Parent Handbook</w:t>
      </w:r>
    </w:p>
    <w:p w:rsidR="00D5055E" w:rsidRDefault="00D5055E" w:rsidP="00CA4EF6">
      <w:pPr>
        <w:rPr>
          <w:b/>
          <w:sz w:val="24"/>
          <w:szCs w:val="24"/>
        </w:rPr>
      </w:pPr>
    </w:p>
    <w:p w:rsidR="0032117A" w:rsidRDefault="0032117A" w:rsidP="0032117A">
      <w:pPr>
        <w:spacing w:line="240" w:lineRule="auto"/>
        <w:contextualSpacing/>
        <w:rPr>
          <w:b/>
          <w:sz w:val="32"/>
          <w:szCs w:val="32"/>
        </w:rPr>
      </w:pPr>
      <w:r>
        <w:rPr>
          <w:b/>
          <w:sz w:val="32"/>
          <w:szCs w:val="32"/>
        </w:rPr>
        <w:t>Section 7:  Dual Credit Class</w:t>
      </w:r>
    </w:p>
    <w:p w:rsidR="0032117A" w:rsidRDefault="0032117A" w:rsidP="0032117A">
      <w:pPr>
        <w:spacing w:line="240" w:lineRule="auto"/>
        <w:contextualSpacing/>
        <w:rPr>
          <w:sz w:val="24"/>
          <w:szCs w:val="24"/>
        </w:rPr>
      </w:pPr>
      <w:r>
        <w:rPr>
          <w:sz w:val="24"/>
          <w:szCs w:val="24"/>
        </w:rPr>
        <w:t>The Dual Credit English IV class will follow the guidelines below which supersede all guidelines stated above.</w:t>
      </w:r>
    </w:p>
    <w:p w:rsidR="0032117A" w:rsidRDefault="0032117A" w:rsidP="0032117A">
      <w:pPr>
        <w:spacing w:line="240" w:lineRule="auto"/>
        <w:contextualSpacing/>
        <w:rPr>
          <w:sz w:val="24"/>
          <w:szCs w:val="24"/>
        </w:rPr>
      </w:pPr>
    </w:p>
    <w:tbl>
      <w:tblPr>
        <w:tblStyle w:val="TableGrid"/>
        <w:tblW w:w="0" w:type="auto"/>
        <w:tblLook w:val="04A0" w:firstRow="1" w:lastRow="0" w:firstColumn="1" w:lastColumn="0" w:noHBand="0" w:noVBand="1"/>
      </w:tblPr>
      <w:tblGrid>
        <w:gridCol w:w="11016"/>
      </w:tblGrid>
      <w:tr w:rsidR="0032117A" w:rsidTr="0032117A">
        <w:tc>
          <w:tcPr>
            <w:tcW w:w="11016" w:type="dxa"/>
            <w:shd w:val="clear" w:color="auto" w:fill="BFBFBF" w:themeFill="background1" w:themeFillShade="BF"/>
          </w:tcPr>
          <w:p w:rsidR="0032117A" w:rsidRPr="0032117A" w:rsidRDefault="0032117A" w:rsidP="0032117A">
            <w:pPr>
              <w:contextualSpacing/>
              <w:rPr>
                <w:b/>
                <w:sz w:val="24"/>
                <w:szCs w:val="24"/>
              </w:rPr>
            </w:pPr>
            <w:r w:rsidRPr="0032117A">
              <w:rPr>
                <w:b/>
                <w:sz w:val="24"/>
                <w:szCs w:val="24"/>
              </w:rPr>
              <w:t>GUIDELINES FOR DUAL CREDIT CLASS</w:t>
            </w:r>
          </w:p>
        </w:tc>
      </w:tr>
      <w:tr w:rsidR="0032117A" w:rsidTr="0032117A">
        <w:tc>
          <w:tcPr>
            <w:tcW w:w="11016" w:type="dxa"/>
          </w:tcPr>
          <w:p w:rsidR="0032117A" w:rsidRPr="00DD3AE5" w:rsidRDefault="0032117A" w:rsidP="0032117A">
            <w:pPr>
              <w:shd w:val="clear" w:color="auto" w:fill="FFFFFF"/>
              <w:rPr>
                <w:rFonts w:eastAsia="Times New Roman" w:cs="Times New Roman"/>
                <w:sz w:val="24"/>
                <w:szCs w:val="24"/>
              </w:rPr>
            </w:pPr>
            <w:r w:rsidRPr="00DD3AE5">
              <w:rPr>
                <w:sz w:val="24"/>
                <w:szCs w:val="24"/>
              </w:rPr>
              <w:t xml:space="preserve">-- </w:t>
            </w:r>
            <w:r w:rsidRPr="00DD3AE5">
              <w:rPr>
                <w:rFonts w:eastAsia="Times New Roman" w:cs="Times New Roman"/>
                <w:sz w:val="24"/>
                <w:szCs w:val="24"/>
              </w:rPr>
              <w:t>All dual credit classes follow the rules of EPCC as clearly stated in the syllabus each student receives at the beginning of the semester.</w:t>
            </w:r>
          </w:p>
        </w:tc>
      </w:tr>
      <w:tr w:rsidR="0032117A" w:rsidTr="0032117A">
        <w:tc>
          <w:tcPr>
            <w:tcW w:w="11016" w:type="dxa"/>
          </w:tcPr>
          <w:p w:rsidR="0032117A" w:rsidRPr="00DD3AE5" w:rsidRDefault="0032117A" w:rsidP="0032117A">
            <w:pPr>
              <w:shd w:val="clear" w:color="auto" w:fill="FFFFFF"/>
              <w:rPr>
                <w:rFonts w:eastAsia="Times New Roman" w:cs="Times New Roman"/>
                <w:sz w:val="24"/>
                <w:szCs w:val="24"/>
              </w:rPr>
            </w:pPr>
            <w:r w:rsidRPr="00DD3AE5">
              <w:rPr>
                <w:sz w:val="24"/>
                <w:szCs w:val="24"/>
              </w:rPr>
              <w:t xml:space="preserve">-- </w:t>
            </w:r>
            <w:r w:rsidRPr="00DD3AE5">
              <w:rPr>
                <w:rFonts w:eastAsia="Times New Roman" w:cs="Times New Roman"/>
                <w:sz w:val="24"/>
                <w:szCs w:val="24"/>
              </w:rPr>
              <w:t>The syllabus clearly states the policies to which the individual student must adhere.</w:t>
            </w:r>
          </w:p>
        </w:tc>
      </w:tr>
      <w:tr w:rsidR="0032117A" w:rsidTr="0032117A">
        <w:tc>
          <w:tcPr>
            <w:tcW w:w="11016" w:type="dxa"/>
          </w:tcPr>
          <w:p w:rsidR="0032117A" w:rsidRPr="00DD3AE5" w:rsidRDefault="0032117A" w:rsidP="0032117A">
            <w:pPr>
              <w:shd w:val="clear" w:color="auto" w:fill="FFFFFF"/>
              <w:rPr>
                <w:rFonts w:eastAsia="Times New Roman" w:cs="Times New Roman"/>
                <w:sz w:val="24"/>
                <w:szCs w:val="24"/>
              </w:rPr>
            </w:pPr>
            <w:r w:rsidRPr="00DD3AE5">
              <w:rPr>
                <w:sz w:val="24"/>
                <w:szCs w:val="24"/>
              </w:rPr>
              <w:t xml:space="preserve">-- </w:t>
            </w:r>
            <w:r w:rsidRPr="00DD3AE5">
              <w:rPr>
                <w:rFonts w:eastAsia="Times New Roman" w:cs="Times New Roman"/>
                <w:sz w:val="24"/>
                <w:szCs w:val="24"/>
              </w:rPr>
              <w:t xml:space="preserve">Every student receives a three part syllabus including the official course description, the </w:t>
            </w:r>
          </w:p>
          <w:p w:rsidR="0032117A" w:rsidRPr="00DD3AE5" w:rsidRDefault="008A43D3" w:rsidP="0032117A">
            <w:pPr>
              <w:shd w:val="clear" w:color="auto" w:fill="FFFFFF"/>
              <w:rPr>
                <w:rFonts w:eastAsia="Times New Roman" w:cs="Times New Roman"/>
                <w:sz w:val="24"/>
                <w:szCs w:val="24"/>
              </w:rPr>
            </w:pPr>
            <w:r w:rsidRPr="00DD3AE5">
              <w:rPr>
                <w:rFonts w:eastAsia="Times New Roman" w:cs="Times New Roman"/>
                <w:sz w:val="24"/>
                <w:szCs w:val="24"/>
              </w:rPr>
              <w:t>Instructor’s</w:t>
            </w:r>
            <w:r w:rsidR="0032117A" w:rsidRPr="00DD3AE5">
              <w:rPr>
                <w:rFonts w:eastAsia="Times New Roman" w:cs="Times New Roman"/>
                <w:sz w:val="24"/>
                <w:szCs w:val="24"/>
              </w:rPr>
              <w:t xml:space="preserve"> </w:t>
            </w:r>
            <w:r w:rsidRPr="00DD3AE5">
              <w:rPr>
                <w:rFonts w:eastAsia="Times New Roman" w:cs="Times New Roman"/>
                <w:sz w:val="24"/>
                <w:szCs w:val="24"/>
              </w:rPr>
              <w:t>policies</w:t>
            </w:r>
            <w:r w:rsidR="0032117A" w:rsidRPr="00DD3AE5">
              <w:rPr>
                <w:rFonts w:eastAsia="Times New Roman" w:cs="Times New Roman"/>
                <w:sz w:val="24"/>
                <w:szCs w:val="24"/>
              </w:rPr>
              <w:t xml:space="preserve"> and the calendar for the term of the class.</w:t>
            </w:r>
          </w:p>
        </w:tc>
      </w:tr>
      <w:tr w:rsidR="0032117A" w:rsidTr="0032117A">
        <w:tc>
          <w:tcPr>
            <w:tcW w:w="11016" w:type="dxa"/>
          </w:tcPr>
          <w:p w:rsidR="0032117A" w:rsidRPr="00DD3AE5" w:rsidRDefault="0032117A" w:rsidP="0032117A">
            <w:pPr>
              <w:shd w:val="clear" w:color="auto" w:fill="FFFFFF"/>
              <w:rPr>
                <w:rFonts w:eastAsia="Times New Roman" w:cs="Times New Roman"/>
                <w:sz w:val="24"/>
                <w:szCs w:val="24"/>
              </w:rPr>
            </w:pPr>
            <w:r w:rsidRPr="00DD3AE5">
              <w:rPr>
                <w:sz w:val="24"/>
                <w:szCs w:val="24"/>
              </w:rPr>
              <w:t xml:space="preserve">-- </w:t>
            </w:r>
            <w:r w:rsidRPr="00DD3AE5">
              <w:rPr>
                <w:rFonts w:eastAsia="Times New Roman" w:cs="Times New Roman"/>
                <w:sz w:val="24"/>
                <w:szCs w:val="24"/>
              </w:rPr>
              <w:t>The syllabus is submitted to the discipline supervisor at EPCC, approved, and kept on file at EPCC.</w:t>
            </w:r>
          </w:p>
        </w:tc>
      </w:tr>
    </w:tbl>
    <w:p w:rsidR="0032117A" w:rsidRPr="0032117A" w:rsidRDefault="0032117A" w:rsidP="0032117A">
      <w:pPr>
        <w:spacing w:line="240" w:lineRule="auto"/>
        <w:contextualSpacing/>
        <w:rPr>
          <w:sz w:val="24"/>
          <w:szCs w:val="24"/>
        </w:rPr>
      </w:pPr>
    </w:p>
    <w:p w:rsidR="00A54ED9" w:rsidRDefault="00A54ED9" w:rsidP="0032117A"/>
    <w:p w:rsidR="007F777B" w:rsidRDefault="007F777B" w:rsidP="00A54ED9">
      <w:pPr>
        <w:jc w:val="center"/>
      </w:pPr>
    </w:p>
    <w:p w:rsidR="007F777B" w:rsidRDefault="007F777B" w:rsidP="00A54ED9">
      <w:pPr>
        <w:jc w:val="center"/>
      </w:pPr>
    </w:p>
    <w:p w:rsidR="007F777B" w:rsidRDefault="007F777B" w:rsidP="00A54ED9">
      <w:pPr>
        <w:jc w:val="center"/>
      </w:pPr>
    </w:p>
    <w:p w:rsidR="007F777B" w:rsidRDefault="007F777B" w:rsidP="0032117A"/>
    <w:p w:rsidR="0032117A" w:rsidRDefault="0032117A" w:rsidP="0032117A"/>
    <w:p w:rsidR="007F777B" w:rsidRDefault="007F777B" w:rsidP="00A54ED9">
      <w:pPr>
        <w:jc w:val="center"/>
      </w:pPr>
    </w:p>
    <w:p w:rsidR="007F777B" w:rsidRDefault="007F777B" w:rsidP="00A54ED9">
      <w:pPr>
        <w:jc w:val="center"/>
      </w:pPr>
    </w:p>
    <w:p w:rsidR="009E1EC5" w:rsidRDefault="009E1EC5" w:rsidP="00A54ED9">
      <w:pPr>
        <w:jc w:val="center"/>
        <w:rPr>
          <w:sz w:val="32"/>
          <w:szCs w:val="32"/>
        </w:rPr>
      </w:pPr>
    </w:p>
    <w:p w:rsidR="009E1EC5" w:rsidRDefault="009E1EC5"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5628E1" w:rsidP="00A54ED9">
      <w:pPr>
        <w:jc w:val="center"/>
        <w:rPr>
          <w:sz w:val="96"/>
          <w:szCs w:val="96"/>
        </w:rPr>
      </w:pPr>
      <w:r>
        <w:rPr>
          <w:sz w:val="96"/>
          <w:szCs w:val="96"/>
        </w:rPr>
        <w:t>Rubrics</w:t>
      </w:r>
    </w:p>
    <w:p w:rsidR="005628E1" w:rsidRDefault="005628E1" w:rsidP="005628E1">
      <w:pPr>
        <w:spacing w:line="240" w:lineRule="auto"/>
        <w:contextualSpacing/>
        <w:rPr>
          <w:sz w:val="36"/>
          <w:szCs w:val="36"/>
        </w:rPr>
      </w:pPr>
      <w:r>
        <w:rPr>
          <w:sz w:val="36"/>
          <w:szCs w:val="36"/>
        </w:rPr>
        <w:t>All English Levels</w:t>
      </w:r>
    </w:p>
    <w:p w:rsidR="005628E1" w:rsidRPr="005628E1" w:rsidRDefault="005628E1" w:rsidP="005628E1">
      <w:pPr>
        <w:pStyle w:val="ListParagraph"/>
        <w:numPr>
          <w:ilvl w:val="0"/>
          <w:numId w:val="31"/>
        </w:numPr>
        <w:spacing w:line="240" w:lineRule="auto"/>
        <w:rPr>
          <w:sz w:val="36"/>
          <w:szCs w:val="36"/>
        </w:rPr>
      </w:pPr>
      <w:r>
        <w:rPr>
          <w:sz w:val="36"/>
          <w:szCs w:val="36"/>
        </w:rPr>
        <w:t>Class Participation</w:t>
      </w:r>
    </w:p>
    <w:p w:rsidR="005628E1" w:rsidRDefault="005628E1" w:rsidP="005628E1">
      <w:pPr>
        <w:spacing w:line="240" w:lineRule="auto"/>
        <w:contextualSpacing/>
        <w:rPr>
          <w:sz w:val="36"/>
          <w:szCs w:val="36"/>
        </w:rPr>
      </w:pPr>
      <w:r>
        <w:rPr>
          <w:sz w:val="36"/>
          <w:szCs w:val="36"/>
        </w:rPr>
        <w:t>English I</w:t>
      </w:r>
    </w:p>
    <w:p w:rsidR="005628E1" w:rsidRDefault="005628E1" w:rsidP="005628E1">
      <w:pPr>
        <w:pStyle w:val="ListParagraph"/>
        <w:numPr>
          <w:ilvl w:val="0"/>
          <w:numId w:val="27"/>
        </w:numPr>
        <w:spacing w:line="240" w:lineRule="auto"/>
        <w:rPr>
          <w:sz w:val="36"/>
          <w:szCs w:val="36"/>
        </w:rPr>
      </w:pPr>
      <w:r>
        <w:rPr>
          <w:sz w:val="36"/>
          <w:szCs w:val="36"/>
        </w:rPr>
        <w:t>Expository Essay (EOC)</w:t>
      </w:r>
    </w:p>
    <w:p w:rsidR="005628E1" w:rsidRDefault="005628E1" w:rsidP="005628E1">
      <w:pPr>
        <w:pStyle w:val="ListParagraph"/>
        <w:numPr>
          <w:ilvl w:val="0"/>
          <w:numId w:val="27"/>
        </w:numPr>
        <w:spacing w:line="240" w:lineRule="auto"/>
        <w:rPr>
          <w:sz w:val="36"/>
          <w:szCs w:val="36"/>
        </w:rPr>
      </w:pPr>
      <w:r>
        <w:rPr>
          <w:sz w:val="36"/>
          <w:szCs w:val="36"/>
        </w:rPr>
        <w:t>Research Paper</w:t>
      </w:r>
    </w:p>
    <w:p w:rsidR="005628E1" w:rsidRDefault="005628E1" w:rsidP="005628E1">
      <w:pPr>
        <w:spacing w:line="240" w:lineRule="auto"/>
        <w:rPr>
          <w:sz w:val="36"/>
          <w:szCs w:val="36"/>
        </w:rPr>
      </w:pPr>
      <w:r>
        <w:rPr>
          <w:sz w:val="36"/>
          <w:szCs w:val="36"/>
        </w:rPr>
        <w:t>English II</w:t>
      </w:r>
    </w:p>
    <w:p w:rsidR="005628E1" w:rsidRDefault="005628E1" w:rsidP="005628E1">
      <w:pPr>
        <w:pStyle w:val="ListParagraph"/>
        <w:numPr>
          <w:ilvl w:val="0"/>
          <w:numId w:val="28"/>
        </w:numPr>
        <w:spacing w:line="240" w:lineRule="auto"/>
        <w:rPr>
          <w:sz w:val="36"/>
          <w:szCs w:val="36"/>
        </w:rPr>
      </w:pPr>
      <w:r>
        <w:rPr>
          <w:sz w:val="36"/>
          <w:szCs w:val="36"/>
        </w:rPr>
        <w:t>Persuasive Essay (EOC)</w:t>
      </w:r>
    </w:p>
    <w:p w:rsidR="005628E1" w:rsidRDefault="005628E1" w:rsidP="005628E1">
      <w:pPr>
        <w:pStyle w:val="ListParagraph"/>
        <w:numPr>
          <w:ilvl w:val="0"/>
          <w:numId w:val="28"/>
        </w:numPr>
        <w:spacing w:line="240" w:lineRule="auto"/>
        <w:rPr>
          <w:sz w:val="36"/>
          <w:szCs w:val="36"/>
        </w:rPr>
      </w:pPr>
      <w:r>
        <w:rPr>
          <w:sz w:val="36"/>
          <w:szCs w:val="36"/>
        </w:rPr>
        <w:t>Research Paper</w:t>
      </w:r>
    </w:p>
    <w:p w:rsidR="005628E1" w:rsidRDefault="005628E1" w:rsidP="005628E1">
      <w:pPr>
        <w:spacing w:line="240" w:lineRule="auto"/>
        <w:rPr>
          <w:sz w:val="36"/>
          <w:szCs w:val="36"/>
        </w:rPr>
      </w:pPr>
      <w:r>
        <w:rPr>
          <w:sz w:val="36"/>
          <w:szCs w:val="36"/>
        </w:rPr>
        <w:t>English III</w:t>
      </w:r>
    </w:p>
    <w:p w:rsidR="005628E1" w:rsidRDefault="005628E1" w:rsidP="005628E1">
      <w:pPr>
        <w:pStyle w:val="ListParagraph"/>
        <w:numPr>
          <w:ilvl w:val="0"/>
          <w:numId w:val="29"/>
        </w:numPr>
        <w:spacing w:line="240" w:lineRule="auto"/>
        <w:rPr>
          <w:sz w:val="36"/>
          <w:szCs w:val="36"/>
        </w:rPr>
      </w:pPr>
      <w:r>
        <w:rPr>
          <w:sz w:val="36"/>
          <w:szCs w:val="36"/>
        </w:rPr>
        <w:t>Analysis Essay</w:t>
      </w:r>
    </w:p>
    <w:p w:rsidR="005628E1" w:rsidRDefault="005628E1" w:rsidP="005628E1">
      <w:pPr>
        <w:pStyle w:val="ListParagraph"/>
        <w:numPr>
          <w:ilvl w:val="0"/>
          <w:numId w:val="29"/>
        </w:numPr>
        <w:spacing w:line="240" w:lineRule="auto"/>
        <w:rPr>
          <w:sz w:val="36"/>
          <w:szCs w:val="36"/>
        </w:rPr>
      </w:pPr>
      <w:r>
        <w:rPr>
          <w:sz w:val="36"/>
          <w:szCs w:val="36"/>
        </w:rPr>
        <w:t>Research Paper</w:t>
      </w:r>
    </w:p>
    <w:p w:rsidR="005628E1" w:rsidRDefault="005628E1" w:rsidP="005628E1">
      <w:pPr>
        <w:spacing w:line="240" w:lineRule="auto"/>
        <w:rPr>
          <w:sz w:val="36"/>
          <w:szCs w:val="36"/>
        </w:rPr>
      </w:pPr>
      <w:r>
        <w:rPr>
          <w:sz w:val="36"/>
          <w:szCs w:val="36"/>
        </w:rPr>
        <w:t>English IV</w:t>
      </w:r>
    </w:p>
    <w:p w:rsidR="005628E1" w:rsidRDefault="005628E1" w:rsidP="005628E1">
      <w:pPr>
        <w:pStyle w:val="ListParagraph"/>
        <w:numPr>
          <w:ilvl w:val="0"/>
          <w:numId w:val="30"/>
        </w:numPr>
        <w:spacing w:line="240" w:lineRule="auto"/>
        <w:rPr>
          <w:sz w:val="36"/>
          <w:szCs w:val="36"/>
        </w:rPr>
      </w:pPr>
      <w:r>
        <w:rPr>
          <w:sz w:val="36"/>
          <w:szCs w:val="36"/>
        </w:rPr>
        <w:t>Analysis Essay</w:t>
      </w:r>
    </w:p>
    <w:p w:rsidR="005628E1" w:rsidRPr="005628E1" w:rsidRDefault="005628E1" w:rsidP="005628E1">
      <w:pPr>
        <w:pStyle w:val="ListParagraph"/>
        <w:numPr>
          <w:ilvl w:val="0"/>
          <w:numId w:val="30"/>
        </w:numPr>
        <w:spacing w:line="240" w:lineRule="auto"/>
        <w:rPr>
          <w:sz w:val="36"/>
          <w:szCs w:val="36"/>
        </w:rPr>
      </w:pPr>
      <w:r>
        <w:rPr>
          <w:sz w:val="36"/>
          <w:szCs w:val="36"/>
        </w:rPr>
        <w:t>Research Paper</w:t>
      </w:r>
    </w:p>
    <w:p w:rsidR="00D02910" w:rsidRDefault="00D02910" w:rsidP="005628E1">
      <w:pP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5628E1" w:rsidP="00A54ED9">
      <w:pPr>
        <w:jc w:val="center"/>
        <w:rPr>
          <w:sz w:val="32"/>
          <w:szCs w:val="32"/>
        </w:rPr>
      </w:pPr>
      <w:r>
        <w:rPr>
          <w:noProof/>
        </w:rPr>
        <w:lastRenderedPageBreak/>
        <mc:AlternateContent>
          <mc:Choice Requires="wps">
            <w:drawing>
              <wp:anchor distT="0" distB="0" distL="114300" distR="114300" simplePos="0" relativeHeight="251659264" behindDoc="0" locked="0" layoutInCell="1" allowOverlap="1" wp14:anchorId="7A503AB4" wp14:editId="72E9000D">
                <wp:simplePos x="0" y="0"/>
                <wp:positionH relativeFrom="page">
                  <wp:posOffset>1668145</wp:posOffset>
                </wp:positionH>
                <wp:positionV relativeFrom="page">
                  <wp:posOffset>356870</wp:posOffset>
                </wp:positionV>
                <wp:extent cx="4168140" cy="540385"/>
                <wp:effectExtent l="0" t="0" r="2286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8140" cy="540385"/>
                        </a:xfrm>
                        <a:prstGeom prst="rect">
                          <a:avLst/>
                        </a:prstGeom>
                        <a:solidFill>
                          <a:srgbClr val="D8D8D8"/>
                        </a:solidFill>
                        <a:ln w="9525">
                          <a:solidFill>
                            <a:srgbClr val="000000"/>
                          </a:solidFill>
                          <a:round/>
                          <a:headEnd/>
                          <a:tailEnd/>
                        </a:ln>
                      </wps:spPr>
                      <wps:txbx>
                        <w:txbxContent>
                          <w:p w:rsidR="009E1EC5" w:rsidRDefault="009E1EC5" w:rsidP="009E1EC5">
                            <w:pPr>
                              <w:rPr>
                                <w:rFonts w:ascii="Times New Roman" w:eastAsia="Times New Roman" w:hAnsi="Times New Roman"/>
                                <w:sz w:val="20"/>
                                <w:lang w:bidi="x-none"/>
                              </w:rPr>
                            </w:pPr>
                            <w:r>
                              <w:rPr>
                                <w:sz w:val="48"/>
                              </w:rPr>
                              <w:t>Rubrics for Class Participation</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1.35pt;margin-top:28.1pt;width:328.2pt;height:4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" fillcolor="#d8d8d8">
                <v:stroke joinstyle="round"/>
                <v:path arrowok="t"/>
                <v:textbox inset="3pt,3pt,3pt,3pt">
                  <w:txbxContent>
                    <w:p w:rsidR="009E1EC5" w:rsidRDefault="009E1EC5" w:rsidP="009E1EC5">
                      <w:pPr>
                        <w:rPr>
                          <w:rFonts w:ascii="Times New Roman" w:eastAsia="Times New Roman" w:hAnsi="Times New Roman"/>
                          <w:sz w:val="20"/>
                          <w:lang w:bidi="x-none"/>
                        </w:rPr>
                      </w:pPr>
                      <w:r>
                        <w:rPr>
                          <w:sz w:val="48"/>
                        </w:rPr>
                        <w:t>Rubrics for Class Participation</w:t>
                      </w:r>
                    </w:p>
                  </w:txbxContent>
                </v:textbox>
                <w10:wrap anchorx="page" anchory="page"/>
              </v:rect>
            </w:pict>
          </mc:Fallback>
        </mc:AlternateContent>
      </w:r>
    </w:p>
    <w:tbl>
      <w:tblPr>
        <w:tblpPr w:leftFromText="180" w:rightFromText="180" w:topFromText="180" w:bottomFromText="180" w:vertAnchor="page" w:horzAnchor="margin" w:tblpXSpec="center" w:tblpY="3256"/>
        <w:tblW w:w="0" w:type="auto"/>
        <w:tblLayout w:type="fixed"/>
        <w:tblLook w:val="0000" w:firstRow="0" w:lastRow="0" w:firstColumn="0" w:lastColumn="0" w:noHBand="0" w:noVBand="0"/>
      </w:tblPr>
      <w:tblGrid>
        <w:gridCol w:w="4788"/>
        <w:gridCol w:w="4788"/>
      </w:tblGrid>
      <w:tr w:rsidR="005628E1" w:rsidTr="005628E1">
        <w:trPr>
          <w:cantSplit/>
          <w:trHeight w:val="442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28E1" w:rsidRDefault="005628E1" w:rsidP="005628E1">
            <w:pPr>
              <w:pStyle w:val="TableGrid1"/>
            </w:pPr>
            <w:r>
              <w:t>To Receive a grade between a 100-90, the student will have demonstrated the following:</w:t>
            </w:r>
          </w:p>
          <w:p w:rsidR="005628E1" w:rsidRDefault="005628E1" w:rsidP="005628E1">
            <w:pPr>
              <w:pStyle w:val="TableGrid1"/>
              <w:numPr>
                <w:ilvl w:val="0"/>
                <w:numId w:val="3"/>
              </w:numPr>
              <w:tabs>
                <w:tab w:val="num" w:pos="720"/>
              </w:tabs>
              <w:rPr>
                <w:rFonts w:hAnsi="Symbol"/>
              </w:rPr>
            </w:pPr>
            <w:r>
              <w:t xml:space="preserve">Uses </w:t>
            </w:r>
            <w:r>
              <w:rPr>
                <w:b/>
              </w:rPr>
              <w:t>ALL</w:t>
            </w:r>
            <w:r>
              <w:t xml:space="preserve"> of the class time to work on the assigned task</w:t>
            </w:r>
          </w:p>
          <w:p w:rsidR="005628E1" w:rsidRDefault="005628E1" w:rsidP="005628E1">
            <w:pPr>
              <w:pStyle w:val="TableGrid1"/>
              <w:numPr>
                <w:ilvl w:val="0"/>
                <w:numId w:val="3"/>
              </w:numPr>
              <w:tabs>
                <w:tab w:val="num" w:pos="720"/>
              </w:tabs>
              <w:rPr>
                <w:rFonts w:hAnsi="Symbol"/>
              </w:rPr>
            </w:pPr>
            <w:r>
              <w:rPr>
                <w:b/>
              </w:rPr>
              <w:t xml:space="preserve">ONLY </w:t>
            </w:r>
            <w:r>
              <w:t>discussed topics which are important to the assignment</w:t>
            </w:r>
          </w:p>
          <w:p w:rsidR="005628E1" w:rsidRDefault="005628E1" w:rsidP="005628E1">
            <w:pPr>
              <w:pStyle w:val="TableGrid1"/>
              <w:numPr>
                <w:ilvl w:val="0"/>
                <w:numId w:val="3"/>
              </w:numPr>
              <w:tabs>
                <w:tab w:val="num" w:pos="720"/>
              </w:tabs>
              <w:rPr>
                <w:rFonts w:hAnsi="Symbol"/>
              </w:rPr>
            </w:pPr>
            <w:r>
              <w:rPr>
                <w:b/>
              </w:rPr>
              <w:t>ONLY</w:t>
            </w:r>
            <w:r>
              <w:t xml:space="preserve"> asked relevant questions about material when necessary</w:t>
            </w:r>
          </w:p>
          <w:p w:rsidR="005628E1" w:rsidRDefault="005628E1" w:rsidP="005628E1">
            <w:pPr>
              <w:pStyle w:val="TableGrid1"/>
              <w:numPr>
                <w:ilvl w:val="0"/>
                <w:numId w:val="3"/>
              </w:numPr>
              <w:tabs>
                <w:tab w:val="num" w:pos="720"/>
              </w:tabs>
              <w:rPr>
                <w:rFonts w:hAnsi="Symbol"/>
              </w:rPr>
            </w:pPr>
            <w:r>
              <w:rPr>
                <w:b/>
              </w:rPr>
              <w:t>NEVER</w:t>
            </w:r>
            <w:r>
              <w:t xml:space="preserve"> disturbed others with behavior unrelated to the task at hand</w:t>
            </w:r>
          </w:p>
          <w:p w:rsidR="005628E1" w:rsidRDefault="005628E1" w:rsidP="005628E1">
            <w:pPr>
              <w:pStyle w:val="TableGrid1"/>
              <w:numPr>
                <w:ilvl w:val="0"/>
                <w:numId w:val="3"/>
              </w:numPr>
              <w:tabs>
                <w:tab w:val="num" w:pos="720"/>
              </w:tabs>
              <w:rPr>
                <w:rFonts w:hAnsi="Symbol"/>
              </w:rPr>
            </w:pPr>
            <w:r>
              <w:rPr>
                <w:b/>
              </w:rPr>
              <w:t>ALWAYS</w:t>
            </w:r>
            <w:r>
              <w:t xml:space="preserve"> was prepared with materials needed for task—pen, paper, binder, book, </w:t>
            </w:r>
            <w:proofErr w:type="spellStart"/>
            <w:r>
              <w:t>etc</w:t>
            </w:r>
            <w:proofErr w:type="spellEnd"/>
          </w:p>
          <w:p w:rsidR="005628E1" w:rsidRDefault="005628E1" w:rsidP="005628E1">
            <w:pPr>
              <w:pStyle w:val="TableGrid1"/>
            </w:pP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28E1" w:rsidRDefault="005628E1" w:rsidP="005628E1">
            <w:pPr>
              <w:pStyle w:val="TableGrid1"/>
            </w:pPr>
            <w:r>
              <w:t>To receive a grade between a 89-80, the student will have demonstrated the following:</w:t>
            </w:r>
          </w:p>
          <w:p w:rsidR="005628E1" w:rsidRDefault="005628E1" w:rsidP="005628E1">
            <w:pPr>
              <w:pStyle w:val="TableGrid1"/>
              <w:numPr>
                <w:ilvl w:val="0"/>
                <w:numId w:val="5"/>
              </w:numPr>
              <w:ind w:left="720" w:hanging="360"/>
              <w:rPr>
                <w:rFonts w:hAnsi="Symbol"/>
              </w:rPr>
            </w:pPr>
            <w:r>
              <w:t xml:space="preserve">Uses </w:t>
            </w:r>
            <w:r>
              <w:rPr>
                <w:b/>
              </w:rPr>
              <w:t>MOST</w:t>
            </w:r>
            <w:r>
              <w:t xml:space="preserve"> of the class time to work on the assigned task</w:t>
            </w:r>
          </w:p>
          <w:p w:rsidR="005628E1" w:rsidRDefault="005628E1" w:rsidP="005628E1">
            <w:pPr>
              <w:pStyle w:val="TableGrid1"/>
              <w:numPr>
                <w:ilvl w:val="0"/>
                <w:numId w:val="6"/>
              </w:numPr>
              <w:tabs>
                <w:tab w:val="num" w:pos="720"/>
              </w:tabs>
              <w:rPr>
                <w:rFonts w:hAnsi="Symbol"/>
              </w:rPr>
            </w:pPr>
            <w:r>
              <w:rPr>
                <w:b/>
              </w:rPr>
              <w:t xml:space="preserve">MOSTLY </w:t>
            </w:r>
            <w:r>
              <w:t>discussed topics which are important to the assignment</w:t>
            </w:r>
          </w:p>
          <w:p w:rsidR="005628E1" w:rsidRDefault="005628E1" w:rsidP="005628E1">
            <w:pPr>
              <w:pStyle w:val="TableGrid1"/>
              <w:numPr>
                <w:ilvl w:val="0"/>
                <w:numId w:val="6"/>
              </w:numPr>
              <w:tabs>
                <w:tab w:val="num" w:pos="720"/>
              </w:tabs>
              <w:rPr>
                <w:rFonts w:hAnsi="Symbol"/>
              </w:rPr>
            </w:pPr>
            <w:r>
              <w:rPr>
                <w:b/>
              </w:rPr>
              <w:t>MOSTLY</w:t>
            </w:r>
            <w:r>
              <w:t xml:space="preserve"> asked relevant questions about material when necessary</w:t>
            </w:r>
          </w:p>
          <w:p w:rsidR="005628E1" w:rsidRDefault="005628E1" w:rsidP="005628E1">
            <w:pPr>
              <w:pStyle w:val="TableGrid1"/>
              <w:numPr>
                <w:ilvl w:val="0"/>
                <w:numId w:val="6"/>
              </w:numPr>
              <w:tabs>
                <w:tab w:val="num" w:pos="720"/>
              </w:tabs>
              <w:rPr>
                <w:rFonts w:hAnsi="Symbol"/>
              </w:rPr>
            </w:pPr>
            <w:r>
              <w:rPr>
                <w:b/>
              </w:rPr>
              <w:t>SELDOM</w:t>
            </w:r>
            <w:r>
              <w:t xml:space="preserve"> disturbed others with behavior unrelated to the task at hand</w:t>
            </w:r>
          </w:p>
          <w:p w:rsidR="005628E1" w:rsidRDefault="005628E1" w:rsidP="005628E1">
            <w:pPr>
              <w:pStyle w:val="TableGrid1"/>
              <w:numPr>
                <w:ilvl w:val="0"/>
                <w:numId w:val="6"/>
              </w:numPr>
              <w:tabs>
                <w:tab w:val="num" w:pos="720"/>
              </w:tabs>
              <w:rPr>
                <w:rFonts w:hAnsi="Symbol"/>
              </w:rPr>
            </w:pPr>
            <w:r>
              <w:rPr>
                <w:b/>
              </w:rPr>
              <w:t>MOSTLY</w:t>
            </w:r>
            <w:r>
              <w:t xml:space="preserve"> prepared with materials needed for task—pen, paper, binder, book, </w:t>
            </w:r>
            <w:proofErr w:type="spellStart"/>
            <w:r>
              <w:t>etc</w:t>
            </w:r>
            <w:proofErr w:type="spellEnd"/>
          </w:p>
          <w:p w:rsidR="005628E1" w:rsidRDefault="005628E1" w:rsidP="005628E1">
            <w:pPr>
              <w:pStyle w:val="TableGrid1"/>
            </w:pPr>
          </w:p>
          <w:p w:rsidR="005628E1" w:rsidRDefault="005628E1" w:rsidP="005628E1">
            <w:pPr>
              <w:pStyle w:val="TableGrid1"/>
              <w:ind w:left="720"/>
            </w:pPr>
          </w:p>
        </w:tc>
      </w:tr>
      <w:tr w:rsidR="005628E1" w:rsidTr="005628E1">
        <w:trPr>
          <w:cantSplit/>
          <w:trHeight w:val="442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28E1" w:rsidRDefault="005628E1" w:rsidP="005628E1">
            <w:pPr>
              <w:pStyle w:val="TableGrid1"/>
            </w:pPr>
            <w:r>
              <w:t>To receive a grade between a 79-70, the student will have demonstrated the following:</w:t>
            </w:r>
          </w:p>
          <w:p w:rsidR="005628E1" w:rsidRDefault="005628E1" w:rsidP="005628E1">
            <w:pPr>
              <w:pStyle w:val="TableGrid1"/>
              <w:numPr>
                <w:ilvl w:val="0"/>
                <w:numId w:val="7"/>
              </w:numPr>
              <w:ind w:left="720" w:hanging="360"/>
              <w:rPr>
                <w:rFonts w:hAnsi="Symbol"/>
              </w:rPr>
            </w:pPr>
            <w:r>
              <w:t xml:space="preserve">Uses </w:t>
            </w:r>
            <w:r>
              <w:rPr>
                <w:b/>
              </w:rPr>
              <w:t>SOME</w:t>
            </w:r>
            <w:r>
              <w:t xml:space="preserve"> of the class time to work on the assigned task</w:t>
            </w:r>
          </w:p>
          <w:p w:rsidR="005628E1" w:rsidRDefault="005628E1" w:rsidP="005628E1">
            <w:pPr>
              <w:pStyle w:val="TableGrid1"/>
              <w:numPr>
                <w:ilvl w:val="0"/>
                <w:numId w:val="8"/>
              </w:numPr>
              <w:tabs>
                <w:tab w:val="num" w:pos="720"/>
              </w:tabs>
              <w:rPr>
                <w:rFonts w:hAnsi="Symbol"/>
              </w:rPr>
            </w:pPr>
            <w:r>
              <w:rPr>
                <w:b/>
              </w:rPr>
              <w:t xml:space="preserve">SOME </w:t>
            </w:r>
            <w:r>
              <w:t>discussion on the topics which are important to the assignment</w:t>
            </w:r>
          </w:p>
          <w:p w:rsidR="005628E1" w:rsidRDefault="005628E1" w:rsidP="005628E1">
            <w:pPr>
              <w:pStyle w:val="TableGrid1"/>
              <w:numPr>
                <w:ilvl w:val="0"/>
                <w:numId w:val="8"/>
              </w:numPr>
              <w:tabs>
                <w:tab w:val="num" w:pos="720"/>
              </w:tabs>
              <w:rPr>
                <w:rFonts w:hAnsi="Symbol"/>
              </w:rPr>
            </w:pPr>
            <w:r>
              <w:t xml:space="preserve">Asked  </w:t>
            </w:r>
            <w:r>
              <w:rPr>
                <w:b/>
              </w:rPr>
              <w:t>SOME</w:t>
            </w:r>
            <w:r>
              <w:t xml:space="preserve"> relevant questions about material when necessary</w:t>
            </w:r>
          </w:p>
          <w:p w:rsidR="005628E1" w:rsidRDefault="005628E1" w:rsidP="005628E1">
            <w:pPr>
              <w:pStyle w:val="TableGrid1"/>
              <w:numPr>
                <w:ilvl w:val="0"/>
                <w:numId w:val="8"/>
              </w:numPr>
              <w:tabs>
                <w:tab w:val="num" w:pos="720"/>
              </w:tabs>
              <w:rPr>
                <w:rFonts w:hAnsi="Symbol"/>
              </w:rPr>
            </w:pPr>
            <w:r>
              <w:rPr>
                <w:b/>
              </w:rPr>
              <w:t>OFTEN</w:t>
            </w:r>
            <w:r>
              <w:t xml:space="preserve"> disturbed others with behavior unrelated to the task at hand</w:t>
            </w:r>
          </w:p>
          <w:p w:rsidR="005628E1" w:rsidRDefault="005628E1" w:rsidP="005628E1">
            <w:pPr>
              <w:pStyle w:val="TableGrid1"/>
              <w:numPr>
                <w:ilvl w:val="0"/>
                <w:numId w:val="8"/>
              </w:numPr>
              <w:tabs>
                <w:tab w:val="num" w:pos="720"/>
              </w:tabs>
              <w:rPr>
                <w:rFonts w:hAnsi="Symbol"/>
              </w:rPr>
            </w:pPr>
            <w:r>
              <w:rPr>
                <w:b/>
              </w:rPr>
              <w:t xml:space="preserve">PARTIALLY </w:t>
            </w:r>
            <w:r>
              <w:t>prepared with materials needed for task—pen, paper, binder, book, etc.</w:t>
            </w:r>
          </w:p>
          <w:p w:rsidR="005628E1" w:rsidRDefault="005628E1" w:rsidP="005628E1">
            <w:pPr>
              <w:pStyle w:val="TableGrid1"/>
            </w:pPr>
          </w:p>
          <w:p w:rsidR="005628E1" w:rsidRDefault="005628E1" w:rsidP="005628E1">
            <w:pPr>
              <w:pStyle w:val="TableGrid1"/>
            </w:pP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628E1" w:rsidRDefault="005628E1" w:rsidP="005628E1">
            <w:pPr>
              <w:pStyle w:val="TableGrid1"/>
            </w:pPr>
            <w:r>
              <w:t>To receive a grade between a 69 and lower, the student will have demonstrated the following:</w:t>
            </w:r>
          </w:p>
          <w:p w:rsidR="005628E1" w:rsidRDefault="005628E1" w:rsidP="005628E1">
            <w:pPr>
              <w:pStyle w:val="TableGrid1"/>
              <w:numPr>
                <w:ilvl w:val="0"/>
                <w:numId w:val="9"/>
              </w:numPr>
              <w:ind w:left="720" w:hanging="360"/>
              <w:rPr>
                <w:rFonts w:hAnsi="Symbol"/>
              </w:rPr>
            </w:pPr>
            <w:r>
              <w:t xml:space="preserve">Uses </w:t>
            </w:r>
            <w:r>
              <w:rPr>
                <w:b/>
              </w:rPr>
              <w:t xml:space="preserve">NONE </w:t>
            </w:r>
            <w:r>
              <w:t>of the class time to work on the assigned task</w:t>
            </w:r>
          </w:p>
          <w:p w:rsidR="005628E1" w:rsidRDefault="005628E1" w:rsidP="005628E1">
            <w:pPr>
              <w:pStyle w:val="TableGrid1"/>
              <w:numPr>
                <w:ilvl w:val="0"/>
                <w:numId w:val="10"/>
              </w:numPr>
              <w:tabs>
                <w:tab w:val="num" w:pos="720"/>
              </w:tabs>
              <w:rPr>
                <w:rFonts w:hAnsi="Symbol"/>
              </w:rPr>
            </w:pPr>
            <w:r>
              <w:rPr>
                <w:b/>
              </w:rPr>
              <w:t xml:space="preserve">NO </w:t>
            </w:r>
            <w:r>
              <w:t>discussion of topics which are important to the assignment</w:t>
            </w:r>
          </w:p>
          <w:p w:rsidR="005628E1" w:rsidRDefault="005628E1" w:rsidP="005628E1">
            <w:pPr>
              <w:pStyle w:val="TableGrid1"/>
              <w:numPr>
                <w:ilvl w:val="0"/>
                <w:numId w:val="10"/>
              </w:numPr>
              <w:tabs>
                <w:tab w:val="num" w:pos="720"/>
              </w:tabs>
              <w:rPr>
                <w:rFonts w:hAnsi="Symbol"/>
              </w:rPr>
            </w:pPr>
            <w:r>
              <w:rPr>
                <w:b/>
              </w:rPr>
              <w:t>NEVER</w:t>
            </w:r>
            <w:r>
              <w:t xml:space="preserve"> asked relevant questions about material when necessary</w:t>
            </w:r>
          </w:p>
          <w:p w:rsidR="005628E1" w:rsidRDefault="005628E1" w:rsidP="005628E1">
            <w:pPr>
              <w:pStyle w:val="TableGrid1"/>
              <w:numPr>
                <w:ilvl w:val="0"/>
                <w:numId w:val="10"/>
              </w:numPr>
              <w:tabs>
                <w:tab w:val="num" w:pos="720"/>
              </w:tabs>
              <w:rPr>
                <w:rFonts w:hAnsi="Symbol"/>
              </w:rPr>
            </w:pPr>
            <w:r>
              <w:rPr>
                <w:b/>
              </w:rPr>
              <w:t>ALWAYS</w:t>
            </w:r>
            <w:r>
              <w:t xml:space="preserve"> disturbed others with behavior unrelated to the task at hand</w:t>
            </w:r>
          </w:p>
          <w:p w:rsidR="005628E1" w:rsidRDefault="005628E1" w:rsidP="005628E1">
            <w:pPr>
              <w:pStyle w:val="TableGrid1"/>
              <w:numPr>
                <w:ilvl w:val="0"/>
                <w:numId w:val="10"/>
              </w:numPr>
              <w:tabs>
                <w:tab w:val="num" w:pos="720"/>
              </w:tabs>
              <w:rPr>
                <w:rFonts w:hAnsi="Symbol"/>
              </w:rPr>
            </w:pPr>
            <w:r>
              <w:rPr>
                <w:b/>
              </w:rPr>
              <w:t xml:space="preserve">NOT </w:t>
            </w:r>
            <w:r>
              <w:t>prepared with materials needed for task—pen, paper, binder, book, etc.</w:t>
            </w:r>
          </w:p>
          <w:p w:rsidR="005628E1" w:rsidRDefault="005628E1" w:rsidP="005628E1">
            <w:pPr>
              <w:pStyle w:val="TableGrid1"/>
            </w:pPr>
          </w:p>
        </w:tc>
      </w:tr>
    </w:tbl>
    <w:p w:rsidR="00D02910" w:rsidRDefault="00D02910" w:rsidP="00A54ED9">
      <w:pPr>
        <w:jc w:val="center"/>
        <w:rPr>
          <w:sz w:val="32"/>
          <w:szCs w:val="32"/>
        </w:rPr>
      </w:pPr>
    </w:p>
    <w:p w:rsidR="005628E1" w:rsidRPr="005628E1" w:rsidRDefault="005628E1" w:rsidP="005628E1">
      <w:pPr>
        <w:jc w:val="center"/>
        <w:rPr>
          <w:sz w:val="32"/>
          <w:szCs w:val="32"/>
        </w:rPr>
      </w:pPr>
      <w:r w:rsidRPr="007F777B">
        <w:rPr>
          <w:sz w:val="32"/>
          <w:szCs w:val="32"/>
        </w:rPr>
        <w:t>English Classes will follow this rubric</w:t>
      </w:r>
      <w:r>
        <w:rPr>
          <w:sz w:val="32"/>
          <w:szCs w:val="32"/>
        </w:rPr>
        <w:t xml:space="preserve"> for class participation grades</w:t>
      </w:r>
    </w:p>
    <w:p w:rsidR="005628E1" w:rsidRDefault="005628E1" w:rsidP="00A54ED9">
      <w:pPr>
        <w:jc w:val="center"/>
        <w:rPr>
          <w:sz w:val="32"/>
          <w:szCs w:val="32"/>
        </w:rPr>
      </w:pPr>
    </w:p>
    <w:p w:rsidR="005628E1" w:rsidRDefault="005628E1"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p w:rsidR="00D02910" w:rsidRDefault="00D02910" w:rsidP="00A54ED9">
      <w:pPr>
        <w:jc w:val="center"/>
        <w:rPr>
          <w:sz w:val="32"/>
          <w:szCs w:val="32"/>
        </w:rPr>
      </w:pPr>
    </w:p>
    <w:tbl>
      <w:tblPr>
        <w:tblStyle w:val="TableGrid"/>
        <w:tblpPr w:leftFromText="180" w:rightFromText="180" w:vertAnchor="page" w:horzAnchor="margin" w:tblpY="1576"/>
        <w:tblW w:w="10728" w:type="dxa"/>
        <w:tblLook w:val="04A0" w:firstRow="1" w:lastRow="0" w:firstColumn="1" w:lastColumn="0" w:noHBand="0" w:noVBand="1"/>
      </w:tblPr>
      <w:tblGrid>
        <w:gridCol w:w="630"/>
        <w:gridCol w:w="2448"/>
        <w:gridCol w:w="2340"/>
        <w:gridCol w:w="2430"/>
        <w:gridCol w:w="2880"/>
      </w:tblGrid>
      <w:tr w:rsidR="005628E1" w:rsidTr="005628E1">
        <w:trPr>
          <w:cantSplit/>
          <w:trHeight w:val="430"/>
        </w:trPr>
        <w:tc>
          <w:tcPr>
            <w:tcW w:w="630" w:type="dxa"/>
            <w:textDirection w:val="btLr"/>
          </w:tcPr>
          <w:p w:rsidR="005628E1" w:rsidRPr="00F723B9" w:rsidRDefault="005628E1" w:rsidP="005628E1">
            <w:pPr>
              <w:ind w:left="113" w:right="113"/>
              <w:rPr>
                <w:sz w:val="16"/>
                <w:szCs w:val="16"/>
              </w:rPr>
            </w:pPr>
          </w:p>
        </w:tc>
        <w:tc>
          <w:tcPr>
            <w:tcW w:w="2448" w:type="dxa"/>
          </w:tcPr>
          <w:p w:rsidR="005628E1" w:rsidRPr="00DF10E6" w:rsidRDefault="005628E1" w:rsidP="005628E1">
            <w:pPr>
              <w:rPr>
                <w:b/>
                <w:sz w:val="24"/>
                <w:szCs w:val="24"/>
              </w:rPr>
            </w:pPr>
            <w:r w:rsidRPr="00DF10E6">
              <w:rPr>
                <w:b/>
                <w:sz w:val="24"/>
                <w:szCs w:val="24"/>
              </w:rPr>
              <w:t xml:space="preserve"> Score Point 4</w:t>
            </w:r>
            <w:r>
              <w:rPr>
                <w:b/>
                <w:sz w:val="24"/>
                <w:szCs w:val="24"/>
              </w:rPr>
              <w:t xml:space="preserve">  (100-90)</w:t>
            </w:r>
          </w:p>
        </w:tc>
        <w:tc>
          <w:tcPr>
            <w:tcW w:w="2340" w:type="dxa"/>
          </w:tcPr>
          <w:p w:rsidR="005628E1" w:rsidRPr="00DF10E6" w:rsidRDefault="005628E1" w:rsidP="005628E1">
            <w:pPr>
              <w:rPr>
                <w:b/>
                <w:sz w:val="24"/>
                <w:szCs w:val="24"/>
              </w:rPr>
            </w:pPr>
            <w:r w:rsidRPr="00DF10E6">
              <w:rPr>
                <w:b/>
                <w:sz w:val="24"/>
                <w:szCs w:val="24"/>
              </w:rPr>
              <w:t>Score Point 3</w:t>
            </w:r>
            <w:r>
              <w:rPr>
                <w:b/>
                <w:sz w:val="24"/>
                <w:szCs w:val="24"/>
              </w:rPr>
              <w:t xml:space="preserve"> (89-80)</w:t>
            </w:r>
          </w:p>
        </w:tc>
        <w:tc>
          <w:tcPr>
            <w:tcW w:w="2430" w:type="dxa"/>
          </w:tcPr>
          <w:p w:rsidR="005628E1" w:rsidRPr="00DF10E6" w:rsidRDefault="005628E1" w:rsidP="005628E1">
            <w:pPr>
              <w:rPr>
                <w:b/>
                <w:sz w:val="24"/>
                <w:szCs w:val="24"/>
              </w:rPr>
            </w:pPr>
            <w:r w:rsidRPr="00DF10E6">
              <w:rPr>
                <w:b/>
                <w:sz w:val="24"/>
                <w:szCs w:val="24"/>
              </w:rPr>
              <w:t>Score Point 2</w:t>
            </w:r>
            <w:r>
              <w:rPr>
                <w:b/>
                <w:sz w:val="24"/>
                <w:szCs w:val="24"/>
              </w:rPr>
              <w:t xml:space="preserve">  (79-70)</w:t>
            </w:r>
          </w:p>
        </w:tc>
        <w:tc>
          <w:tcPr>
            <w:tcW w:w="2880" w:type="dxa"/>
          </w:tcPr>
          <w:p w:rsidR="005628E1" w:rsidRPr="00DF10E6" w:rsidRDefault="005628E1" w:rsidP="005628E1">
            <w:pPr>
              <w:rPr>
                <w:b/>
                <w:sz w:val="24"/>
                <w:szCs w:val="24"/>
              </w:rPr>
            </w:pPr>
            <w:r w:rsidRPr="00DF10E6">
              <w:rPr>
                <w:b/>
                <w:sz w:val="24"/>
                <w:szCs w:val="24"/>
              </w:rPr>
              <w:t>Score Point 1</w:t>
            </w:r>
            <w:r>
              <w:rPr>
                <w:b/>
                <w:sz w:val="24"/>
                <w:szCs w:val="24"/>
              </w:rPr>
              <w:t xml:space="preserve">  (69 –below)</w:t>
            </w:r>
          </w:p>
        </w:tc>
      </w:tr>
      <w:tr w:rsidR="005628E1" w:rsidTr="005628E1">
        <w:trPr>
          <w:cantSplit/>
          <w:trHeight w:val="3249"/>
        </w:trPr>
        <w:tc>
          <w:tcPr>
            <w:tcW w:w="630" w:type="dxa"/>
            <w:textDirection w:val="btLr"/>
          </w:tcPr>
          <w:p w:rsidR="005628E1" w:rsidRPr="00DF10E6" w:rsidRDefault="005628E1" w:rsidP="005628E1">
            <w:pPr>
              <w:ind w:left="113" w:right="113"/>
              <w:rPr>
                <w:b/>
                <w:sz w:val="24"/>
                <w:szCs w:val="24"/>
              </w:rPr>
            </w:pPr>
            <w:r w:rsidRPr="00DF10E6">
              <w:rPr>
                <w:b/>
                <w:sz w:val="24"/>
                <w:szCs w:val="24"/>
              </w:rPr>
              <w:t>Organization/Progression</w:t>
            </w:r>
          </w:p>
        </w:tc>
        <w:tc>
          <w:tcPr>
            <w:tcW w:w="2448" w:type="dxa"/>
          </w:tcPr>
          <w:p w:rsidR="005628E1" w:rsidRPr="00DF10E6" w:rsidRDefault="005628E1" w:rsidP="005628E1">
            <w:pPr>
              <w:rPr>
                <w:b/>
                <w:color w:val="0000FF"/>
                <w:sz w:val="18"/>
                <w:szCs w:val="18"/>
              </w:rPr>
            </w:pPr>
            <w:r w:rsidRPr="00DF10E6">
              <w:rPr>
                <w:b/>
                <w:color w:val="0000FF"/>
                <w:sz w:val="18"/>
                <w:szCs w:val="18"/>
              </w:rPr>
              <w:t xml:space="preserve">All ideas are strong and have depth </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Ideas are related, logical and well controlled</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Sentence to sentence connections</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 xml:space="preserve">Appropriate organizational structure, </w:t>
            </w:r>
          </w:p>
          <w:p w:rsidR="005628E1" w:rsidRPr="00DF10E6" w:rsidRDefault="005628E1" w:rsidP="005628E1">
            <w:pPr>
              <w:rPr>
                <w:b/>
                <w:color w:val="0000FF"/>
                <w:sz w:val="18"/>
                <w:szCs w:val="18"/>
              </w:rPr>
            </w:pPr>
            <w:r w:rsidRPr="00DF10E6">
              <w:rPr>
                <w:b/>
                <w:color w:val="0000FF"/>
                <w:sz w:val="18"/>
                <w:szCs w:val="18"/>
              </w:rPr>
              <w:t>which demonstrates unification and coherence</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Clear thesis statement</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 xml:space="preserve">Connections enhance the essay </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Meaningful transitions</w:t>
            </w:r>
          </w:p>
        </w:tc>
        <w:tc>
          <w:tcPr>
            <w:tcW w:w="2340" w:type="dxa"/>
          </w:tcPr>
          <w:p w:rsidR="005628E1" w:rsidRPr="00DF10E6" w:rsidRDefault="005628E1" w:rsidP="005628E1">
            <w:pPr>
              <w:rPr>
                <w:b/>
                <w:color w:val="0000FF"/>
                <w:sz w:val="18"/>
                <w:szCs w:val="18"/>
              </w:rPr>
            </w:pPr>
            <w:r w:rsidRPr="00DF10E6">
              <w:rPr>
                <w:b/>
                <w:color w:val="0000FF"/>
                <w:sz w:val="18"/>
                <w:szCs w:val="18"/>
              </w:rPr>
              <w:t>Organization is mostly appropriate</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Clear thesis</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Most ideas relate and are focused to the thesis</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Coherent essay with minor lapses</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Ideas are generally logical and controlled with some depth</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Mostly meaningful transitions</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Sufficient sentence to sentence connection</w:t>
            </w:r>
          </w:p>
          <w:p w:rsidR="005628E1" w:rsidRPr="00DF10E6" w:rsidRDefault="005628E1" w:rsidP="005628E1">
            <w:pPr>
              <w:rPr>
                <w:b/>
                <w:color w:val="0000FF"/>
                <w:sz w:val="18"/>
                <w:szCs w:val="18"/>
              </w:rPr>
            </w:pPr>
          </w:p>
        </w:tc>
        <w:tc>
          <w:tcPr>
            <w:tcW w:w="2430" w:type="dxa"/>
          </w:tcPr>
          <w:p w:rsidR="005628E1" w:rsidRPr="00DF10E6" w:rsidRDefault="005628E1" w:rsidP="005628E1">
            <w:pPr>
              <w:rPr>
                <w:b/>
                <w:color w:val="FF0000"/>
                <w:sz w:val="18"/>
                <w:szCs w:val="18"/>
              </w:rPr>
            </w:pPr>
            <w:r w:rsidRPr="00DF10E6">
              <w:rPr>
                <w:b/>
                <w:color w:val="FF0000"/>
                <w:sz w:val="18"/>
                <w:szCs w:val="18"/>
              </w:rPr>
              <w:t>Ideas weak, unclear and not always appropriate</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Sentences not always logical or controlled/repetitive/wordy</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Organization is evident but may not be appropriate</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 xml:space="preserve">Thesis is weak and unclear </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Weak connections and transitions</w:t>
            </w:r>
          </w:p>
          <w:p w:rsidR="005628E1" w:rsidRPr="00DF10E6" w:rsidRDefault="005628E1" w:rsidP="005628E1">
            <w:pPr>
              <w:rPr>
                <w:b/>
                <w:color w:val="FF0000"/>
                <w:sz w:val="18"/>
                <w:szCs w:val="18"/>
              </w:rPr>
            </w:pPr>
          </w:p>
        </w:tc>
        <w:tc>
          <w:tcPr>
            <w:tcW w:w="2880" w:type="dxa"/>
          </w:tcPr>
          <w:p w:rsidR="005628E1" w:rsidRPr="00DF10E6" w:rsidRDefault="005628E1" w:rsidP="005628E1">
            <w:pPr>
              <w:rPr>
                <w:b/>
                <w:color w:val="FF0000"/>
                <w:sz w:val="18"/>
                <w:szCs w:val="18"/>
              </w:rPr>
            </w:pPr>
            <w:r w:rsidRPr="00DF10E6">
              <w:rPr>
                <w:b/>
                <w:color w:val="FF0000"/>
                <w:sz w:val="18"/>
                <w:szCs w:val="18"/>
              </w:rPr>
              <w:t>Ideas inappropriate to purpose/not addressed</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Lack of transitions and connections which create random illogical ideas</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Lacks organization/weak</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Thesis statement missing, illogical or unclear</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p>
        </w:tc>
      </w:tr>
      <w:tr w:rsidR="005628E1" w:rsidTr="005628E1">
        <w:trPr>
          <w:cantSplit/>
          <w:trHeight w:val="2507"/>
        </w:trPr>
        <w:tc>
          <w:tcPr>
            <w:tcW w:w="630" w:type="dxa"/>
            <w:textDirection w:val="btLr"/>
          </w:tcPr>
          <w:p w:rsidR="005628E1" w:rsidRPr="00DF10E6" w:rsidRDefault="005628E1" w:rsidP="005628E1">
            <w:pPr>
              <w:ind w:left="113" w:right="113"/>
              <w:rPr>
                <w:b/>
                <w:sz w:val="24"/>
                <w:szCs w:val="24"/>
              </w:rPr>
            </w:pPr>
            <w:r w:rsidRPr="00DF10E6">
              <w:rPr>
                <w:b/>
                <w:sz w:val="24"/>
                <w:szCs w:val="24"/>
              </w:rPr>
              <w:t>Development of Ideas</w:t>
            </w:r>
          </w:p>
        </w:tc>
        <w:tc>
          <w:tcPr>
            <w:tcW w:w="2448" w:type="dxa"/>
          </w:tcPr>
          <w:p w:rsidR="005628E1" w:rsidRPr="00DF10E6" w:rsidRDefault="005628E1" w:rsidP="005628E1">
            <w:pPr>
              <w:rPr>
                <w:b/>
                <w:color w:val="0000FF"/>
                <w:sz w:val="18"/>
                <w:szCs w:val="18"/>
              </w:rPr>
            </w:pPr>
            <w:r w:rsidRPr="00DF10E6">
              <w:rPr>
                <w:b/>
                <w:color w:val="0000FF"/>
                <w:sz w:val="18"/>
                <w:szCs w:val="18"/>
              </w:rPr>
              <w:t>Specific and well-chosen details and examples</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Bring in the view of the world</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Essay demonstrates understanding of the prompt</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Thoughtful and engaging</w:t>
            </w:r>
          </w:p>
        </w:tc>
        <w:tc>
          <w:tcPr>
            <w:tcW w:w="2340" w:type="dxa"/>
          </w:tcPr>
          <w:p w:rsidR="005628E1" w:rsidRPr="00DF10E6" w:rsidRDefault="005628E1" w:rsidP="005628E1">
            <w:pPr>
              <w:rPr>
                <w:b/>
                <w:color w:val="0000FF"/>
                <w:sz w:val="18"/>
                <w:szCs w:val="18"/>
              </w:rPr>
            </w:pPr>
            <w:r w:rsidRPr="00DF10E6">
              <w:rPr>
                <w:b/>
                <w:color w:val="0000FF"/>
                <w:sz w:val="18"/>
                <w:szCs w:val="18"/>
              </w:rPr>
              <w:t>Sufficient details and examples</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Essays reflect some thoughtfulness</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Original response rather than formulaic</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Demonstrates understanding of the prompt</w:t>
            </w:r>
          </w:p>
        </w:tc>
        <w:tc>
          <w:tcPr>
            <w:tcW w:w="2430" w:type="dxa"/>
          </w:tcPr>
          <w:p w:rsidR="005628E1" w:rsidRPr="00DF10E6" w:rsidRDefault="005628E1" w:rsidP="005628E1">
            <w:pPr>
              <w:rPr>
                <w:b/>
                <w:color w:val="FF0000"/>
                <w:sz w:val="18"/>
                <w:szCs w:val="18"/>
              </w:rPr>
            </w:pPr>
            <w:r w:rsidRPr="00DF10E6">
              <w:rPr>
                <w:b/>
                <w:color w:val="FF0000"/>
                <w:sz w:val="18"/>
                <w:szCs w:val="18"/>
              </w:rPr>
              <w:t>Details and examples are superficial and not always appropriate</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Limited understanding of the prompt</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Little or no thoughtfulness</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Formulaic</w:t>
            </w:r>
          </w:p>
        </w:tc>
        <w:tc>
          <w:tcPr>
            <w:tcW w:w="2880" w:type="dxa"/>
          </w:tcPr>
          <w:p w:rsidR="005628E1" w:rsidRPr="00DF10E6" w:rsidRDefault="005628E1" w:rsidP="005628E1">
            <w:pPr>
              <w:rPr>
                <w:b/>
                <w:color w:val="FF0000"/>
                <w:sz w:val="18"/>
                <w:szCs w:val="18"/>
              </w:rPr>
            </w:pPr>
            <w:r w:rsidRPr="00DF10E6">
              <w:rPr>
                <w:b/>
                <w:color w:val="FF0000"/>
                <w:sz w:val="18"/>
                <w:szCs w:val="18"/>
              </w:rPr>
              <w:t>Details/examples inappropriate vague or insufficient</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Lack of understanding of prompt/ vague, confused, weakly linked</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Not engaging</w:t>
            </w:r>
          </w:p>
        </w:tc>
      </w:tr>
      <w:tr w:rsidR="005628E1" w:rsidRPr="00DF10E6" w:rsidTr="005628E1">
        <w:trPr>
          <w:cantSplit/>
          <w:trHeight w:val="3310"/>
        </w:trPr>
        <w:tc>
          <w:tcPr>
            <w:tcW w:w="630" w:type="dxa"/>
            <w:textDirection w:val="btLr"/>
          </w:tcPr>
          <w:p w:rsidR="005628E1" w:rsidRPr="00DF10E6" w:rsidRDefault="005628E1" w:rsidP="005628E1">
            <w:pPr>
              <w:ind w:left="113" w:right="113"/>
              <w:rPr>
                <w:b/>
                <w:sz w:val="24"/>
                <w:szCs w:val="24"/>
              </w:rPr>
            </w:pPr>
            <w:r w:rsidRPr="00DF10E6">
              <w:rPr>
                <w:b/>
                <w:sz w:val="24"/>
                <w:szCs w:val="24"/>
              </w:rPr>
              <w:t>Use of language/Conventions</w:t>
            </w:r>
          </w:p>
        </w:tc>
        <w:tc>
          <w:tcPr>
            <w:tcW w:w="2448" w:type="dxa"/>
          </w:tcPr>
          <w:p w:rsidR="005628E1" w:rsidRPr="00DF10E6" w:rsidRDefault="005628E1" w:rsidP="005628E1">
            <w:pPr>
              <w:rPr>
                <w:b/>
                <w:color w:val="0000FF"/>
                <w:sz w:val="18"/>
                <w:szCs w:val="18"/>
              </w:rPr>
            </w:pPr>
            <w:r w:rsidRPr="00DF10E6">
              <w:rPr>
                <w:b/>
                <w:color w:val="0000FF"/>
                <w:sz w:val="18"/>
                <w:szCs w:val="18"/>
              </w:rPr>
              <w:t>Tone is appropriate and maintained to the prompt/task</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Word choice contributes to quality and clarity</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Sentences are varied and well controlled</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Minor errors in grammar, capitalization, punctuation, usage, and spelling</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Conventions contribute to effectiveness of paper</w:t>
            </w:r>
          </w:p>
        </w:tc>
        <w:tc>
          <w:tcPr>
            <w:tcW w:w="2340" w:type="dxa"/>
          </w:tcPr>
          <w:p w:rsidR="005628E1" w:rsidRPr="00DF10E6" w:rsidRDefault="005628E1" w:rsidP="005628E1">
            <w:pPr>
              <w:rPr>
                <w:b/>
                <w:color w:val="0000FF"/>
                <w:sz w:val="18"/>
                <w:szCs w:val="18"/>
              </w:rPr>
            </w:pPr>
            <w:r w:rsidRPr="00DF10E6">
              <w:rPr>
                <w:b/>
                <w:color w:val="0000FF"/>
                <w:sz w:val="18"/>
                <w:szCs w:val="18"/>
              </w:rPr>
              <w:t>Establish tone to match prompt</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Word choice mostly clear and specific</w:t>
            </w:r>
          </w:p>
          <w:p w:rsidR="005628E1" w:rsidRPr="00DF10E6" w:rsidRDefault="005628E1" w:rsidP="005628E1">
            <w:pPr>
              <w:rPr>
                <w:b/>
                <w:color w:val="0000FF"/>
                <w:sz w:val="18"/>
                <w:szCs w:val="18"/>
              </w:rPr>
            </w:pPr>
            <w:r w:rsidRPr="00DF10E6">
              <w:rPr>
                <w:b/>
                <w:color w:val="0000FF"/>
                <w:sz w:val="18"/>
                <w:szCs w:val="18"/>
              </w:rPr>
              <w:t>Sentences mostly are varied and adequate</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 xml:space="preserve">Few and noticeable errors in grammar, capitalization, </w:t>
            </w:r>
          </w:p>
          <w:p w:rsidR="005628E1" w:rsidRPr="00DF10E6" w:rsidRDefault="005628E1" w:rsidP="005628E1">
            <w:pPr>
              <w:rPr>
                <w:b/>
                <w:color w:val="0000FF"/>
                <w:sz w:val="18"/>
                <w:szCs w:val="18"/>
              </w:rPr>
            </w:pPr>
            <w:r w:rsidRPr="00DF10E6">
              <w:rPr>
                <w:b/>
                <w:color w:val="0000FF"/>
                <w:sz w:val="18"/>
                <w:szCs w:val="18"/>
              </w:rPr>
              <w:t>punctuation, usage and spelling</w:t>
            </w:r>
          </w:p>
          <w:p w:rsidR="005628E1" w:rsidRPr="00DF10E6" w:rsidRDefault="005628E1" w:rsidP="005628E1">
            <w:pPr>
              <w:rPr>
                <w:b/>
                <w:color w:val="0000FF"/>
                <w:sz w:val="18"/>
                <w:szCs w:val="18"/>
              </w:rPr>
            </w:pPr>
          </w:p>
          <w:p w:rsidR="005628E1" w:rsidRPr="00DF10E6" w:rsidRDefault="005628E1" w:rsidP="005628E1">
            <w:pPr>
              <w:rPr>
                <w:b/>
                <w:color w:val="0000FF"/>
                <w:sz w:val="18"/>
                <w:szCs w:val="18"/>
              </w:rPr>
            </w:pPr>
            <w:r w:rsidRPr="00DF10E6">
              <w:rPr>
                <w:b/>
                <w:color w:val="0000FF"/>
                <w:sz w:val="18"/>
                <w:szCs w:val="18"/>
              </w:rPr>
              <w:t>Conventions create few disruptions in fluency</w:t>
            </w:r>
          </w:p>
        </w:tc>
        <w:tc>
          <w:tcPr>
            <w:tcW w:w="2430" w:type="dxa"/>
          </w:tcPr>
          <w:p w:rsidR="005628E1" w:rsidRPr="00DF10E6" w:rsidRDefault="005628E1" w:rsidP="005628E1">
            <w:pPr>
              <w:rPr>
                <w:b/>
                <w:color w:val="FF0000"/>
                <w:sz w:val="18"/>
                <w:szCs w:val="18"/>
              </w:rPr>
            </w:pPr>
            <w:r w:rsidRPr="00DF10E6">
              <w:rPr>
                <w:b/>
                <w:color w:val="FF0000"/>
                <w:sz w:val="18"/>
                <w:szCs w:val="18"/>
              </w:rPr>
              <w:t>Tone is imprecise, not well established</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Word choice may not contribute to quality and clarity</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Sentences are awkward or somewhat controlled</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Distracting and minor disruptions in grammar, capitalization, punctuation, usage and spelling</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Partial use of conventions</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p>
        </w:tc>
        <w:tc>
          <w:tcPr>
            <w:tcW w:w="2880" w:type="dxa"/>
          </w:tcPr>
          <w:p w:rsidR="005628E1" w:rsidRPr="00DF10E6" w:rsidRDefault="005628E1" w:rsidP="005628E1">
            <w:pPr>
              <w:rPr>
                <w:b/>
                <w:color w:val="FF0000"/>
                <w:sz w:val="18"/>
                <w:szCs w:val="18"/>
              </w:rPr>
            </w:pPr>
            <w:r w:rsidRPr="00DF10E6">
              <w:rPr>
                <w:b/>
                <w:color w:val="FF0000"/>
                <w:sz w:val="18"/>
                <w:szCs w:val="18"/>
              </w:rPr>
              <w:t>Tone not established</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Word choice vague and limited</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Sentence structure simplistic and awkward</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Little or no command/persistent errors in grammar, capitalization, punctuation, usage and spelling</w:t>
            </w:r>
          </w:p>
          <w:p w:rsidR="005628E1" w:rsidRPr="00DF10E6" w:rsidRDefault="005628E1" w:rsidP="005628E1">
            <w:pPr>
              <w:rPr>
                <w:b/>
                <w:color w:val="FF0000"/>
                <w:sz w:val="18"/>
                <w:szCs w:val="18"/>
              </w:rPr>
            </w:pPr>
          </w:p>
          <w:p w:rsidR="005628E1" w:rsidRPr="00DF10E6" w:rsidRDefault="005628E1" w:rsidP="005628E1">
            <w:pPr>
              <w:rPr>
                <w:b/>
                <w:color w:val="FF0000"/>
                <w:sz w:val="18"/>
                <w:szCs w:val="18"/>
              </w:rPr>
            </w:pPr>
            <w:r w:rsidRPr="00DF10E6">
              <w:rPr>
                <w:b/>
                <w:color w:val="FF0000"/>
                <w:sz w:val="18"/>
                <w:szCs w:val="18"/>
              </w:rPr>
              <w:t>Conventions/transitions disrupt fluency which interferes with meaning</w:t>
            </w:r>
          </w:p>
        </w:tc>
      </w:tr>
    </w:tbl>
    <w:p w:rsidR="007F777B" w:rsidRPr="005628E1" w:rsidRDefault="005628E1" w:rsidP="00A54ED9">
      <w:pPr>
        <w:jc w:val="center"/>
        <w:rPr>
          <w:b/>
          <w:sz w:val="32"/>
          <w:szCs w:val="32"/>
        </w:rPr>
      </w:pPr>
      <w:r w:rsidRPr="005628E1">
        <w:rPr>
          <w:b/>
          <w:sz w:val="32"/>
          <w:szCs w:val="32"/>
        </w:rPr>
        <w:t>Rubrics for English</w:t>
      </w:r>
      <w:r>
        <w:rPr>
          <w:b/>
          <w:sz w:val="32"/>
          <w:szCs w:val="32"/>
        </w:rPr>
        <w:t xml:space="preserve"> I</w:t>
      </w:r>
      <w:bookmarkStart w:id="0" w:name="_GoBack"/>
      <w:bookmarkEnd w:id="0"/>
      <w:r w:rsidRPr="005628E1">
        <w:rPr>
          <w:b/>
          <w:sz w:val="32"/>
          <w:szCs w:val="32"/>
        </w:rPr>
        <w:t xml:space="preserve"> Expository EOC Essay</w:t>
      </w:r>
    </w:p>
    <w:p w:rsidR="00680E81" w:rsidRDefault="00680E81" w:rsidP="00A54ED9">
      <w:pPr>
        <w:jc w:val="center"/>
      </w:pPr>
    </w:p>
    <w:p w:rsidR="00680E81" w:rsidRDefault="00680E81" w:rsidP="00A54ED9">
      <w:pPr>
        <w:jc w:val="center"/>
      </w:pPr>
    </w:p>
    <w:p w:rsidR="005628E1" w:rsidRDefault="005628E1" w:rsidP="00A54ED9">
      <w:pPr>
        <w:jc w:val="center"/>
        <w:rPr>
          <w:b/>
          <w:sz w:val="32"/>
          <w:szCs w:val="32"/>
        </w:rPr>
      </w:pPr>
    </w:p>
    <w:p w:rsidR="001A4C49" w:rsidRPr="001A4C49" w:rsidRDefault="001A4C49" w:rsidP="00A54ED9">
      <w:pPr>
        <w:jc w:val="center"/>
        <w:rPr>
          <w:b/>
          <w:sz w:val="32"/>
          <w:szCs w:val="32"/>
        </w:rPr>
      </w:pPr>
      <w:r w:rsidRPr="001A4C49">
        <w:rPr>
          <w:b/>
          <w:sz w:val="32"/>
          <w:szCs w:val="32"/>
        </w:rPr>
        <w:lastRenderedPageBreak/>
        <w:t>Rubric for English I</w:t>
      </w:r>
      <w:r w:rsidR="005628E1">
        <w:rPr>
          <w:b/>
          <w:sz w:val="32"/>
          <w:szCs w:val="32"/>
        </w:rPr>
        <w:t xml:space="preserve"> and II</w:t>
      </w:r>
      <w:r w:rsidRPr="001A4C49">
        <w:rPr>
          <w:b/>
          <w:sz w:val="32"/>
          <w:szCs w:val="32"/>
        </w:rPr>
        <w:t xml:space="preserve"> Research Paper</w:t>
      </w:r>
    </w:p>
    <w:tbl>
      <w:tblPr>
        <w:tblStyle w:val="TableGrid"/>
        <w:tblW w:w="11283" w:type="dxa"/>
        <w:tblLayout w:type="fixed"/>
        <w:tblLook w:val="04A0" w:firstRow="1" w:lastRow="0" w:firstColumn="1" w:lastColumn="0" w:noHBand="0" w:noVBand="1"/>
      </w:tblPr>
      <w:tblGrid>
        <w:gridCol w:w="1180"/>
        <w:gridCol w:w="2503"/>
        <w:gridCol w:w="1878"/>
        <w:gridCol w:w="2057"/>
        <w:gridCol w:w="1698"/>
        <w:gridCol w:w="1341"/>
        <w:gridCol w:w="626"/>
      </w:tblGrid>
      <w:tr w:rsidR="001A4C49" w:rsidRPr="005C5E3D" w:rsidTr="001A4C49">
        <w:trPr>
          <w:trHeight w:val="672"/>
        </w:trPr>
        <w:tc>
          <w:tcPr>
            <w:tcW w:w="1180" w:type="dxa"/>
            <w:shd w:val="clear" w:color="auto" w:fill="auto"/>
          </w:tcPr>
          <w:p w:rsidR="001A4C49" w:rsidRPr="005C5E3D" w:rsidRDefault="001A4C49" w:rsidP="004C2E13">
            <w:pPr>
              <w:rPr>
                <w:b/>
                <w:sz w:val="20"/>
                <w:szCs w:val="20"/>
              </w:rPr>
            </w:pPr>
            <w:r w:rsidRPr="005C5E3D">
              <w:rPr>
                <w:b/>
                <w:sz w:val="20"/>
                <w:szCs w:val="20"/>
              </w:rPr>
              <w:t>Category</w:t>
            </w:r>
          </w:p>
        </w:tc>
        <w:tc>
          <w:tcPr>
            <w:tcW w:w="2503" w:type="dxa"/>
            <w:shd w:val="clear" w:color="auto" w:fill="auto"/>
          </w:tcPr>
          <w:p w:rsidR="001A4C49" w:rsidRPr="005C5E3D" w:rsidRDefault="001A4C49" w:rsidP="004C2E13">
            <w:pPr>
              <w:rPr>
                <w:b/>
                <w:sz w:val="20"/>
                <w:szCs w:val="20"/>
              </w:rPr>
            </w:pPr>
            <w:r w:rsidRPr="005C5E3D">
              <w:rPr>
                <w:b/>
                <w:sz w:val="20"/>
                <w:szCs w:val="20"/>
              </w:rPr>
              <w:t>Exceeds Standard</w:t>
            </w:r>
          </w:p>
        </w:tc>
        <w:tc>
          <w:tcPr>
            <w:tcW w:w="1878" w:type="dxa"/>
            <w:shd w:val="clear" w:color="auto" w:fill="auto"/>
          </w:tcPr>
          <w:p w:rsidR="001A4C49" w:rsidRPr="005C5E3D" w:rsidRDefault="001A4C49" w:rsidP="004C2E13">
            <w:pPr>
              <w:rPr>
                <w:b/>
                <w:sz w:val="20"/>
                <w:szCs w:val="20"/>
              </w:rPr>
            </w:pPr>
            <w:r w:rsidRPr="005C5E3D">
              <w:rPr>
                <w:b/>
                <w:sz w:val="20"/>
                <w:szCs w:val="20"/>
              </w:rPr>
              <w:t>Meets Standards</w:t>
            </w:r>
          </w:p>
        </w:tc>
        <w:tc>
          <w:tcPr>
            <w:tcW w:w="2057" w:type="dxa"/>
            <w:shd w:val="clear" w:color="auto" w:fill="auto"/>
          </w:tcPr>
          <w:p w:rsidR="001A4C49" w:rsidRPr="005C5E3D" w:rsidRDefault="001A4C49" w:rsidP="004C2E13">
            <w:pPr>
              <w:rPr>
                <w:b/>
                <w:sz w:val="20"/>
                <w:szCs w:val="20"/>
              </w:rPr>
            </w:pPr>
            <w:r w:rsidRPr="005C5E3D">
              <w:rPr>
                <w:b/>
                <w:sz w:val="20"/>
                <w:szCs w:val="20"/>
              </w:rPr>
              <w:t>Nearly</w:t>
            </w:r>
          </w:p>
          <w:p w:rsidR="001A4C49" w:rsidRPr="005C5E3D" w:rsidRDefault="001A4C49" w:rsidP="004C2E13">
            <w:pPr>
              <w:rPr>
                <w:sz w:val="20"/>
                <w:szCs w:val="20"/>
              </w:rPr>
            </w:pPr>
            <w:r w:rsidRPr="005C5E3D">
              <w:rPr>
                <w:b/>
                <w:sz w:val="20"/>
                <w:szCs w:val="20"/>
              </w:rPr>
              <w:t>Meets Standards</w:t>
            </w:r>
          </w:p>
        </w:tc>
        <w:tc>
          <w:tcPr>
            <w:tcW w:w="1698" w:type="dxa"/>
            <w:shd w:val="clear" w:color="auto" w:fill="auto"/>
          </w:tcPr>
          <w:p w:rsidR="001A4C49" w:rsidRPr="005C5E3D" w:rsidRDefault="001A4C49" w:rsidP="004C2E13">
            <w:pPr>
              <w:rPr>
                <w:b/>
                <w:sz w:val="20"/>
                <w:szCs w:val="20"/>
              </w:rPr>
            </w:pPr>
            <w:r w:rsidRPr="005C5E3D">
              <w:rPr>
                <w:b/>
                <w:sz w:val="20"/>
                <w:szCs w:val="20"/>
              </w:rPr>
              <w:t>Does  Not</w:t>
            </w:r>
          </w:p>
          <w:p w:rsidR="001A4C49" w:rsidRPr="005C5E3D" w:rsidRDefault="001A4C49" w:rsidP="004C2E13">
            <w:pPr>
              <w:rPr>
                <w:sz w:val="20"/>
                <w:szCs w:val="20"/>
              </w:rPr>
            </w:pPr>
            <w:r w:rsidRPr="005C5E3D">
              <w:rPr>
                <w:b/>
                <w:sz w:val="20"/>
                <w:szCs w:val="20"/>
              </w:rPr>
              <w:t>Meet Standards</w:t>
            </w:r>
          </w:p>
        </w:tc>
        <w:tc>
          <w:tcPr>
            <w:tcW w:w="1341" w:type="dxa"/>
            <w:shd w:val="clear" w:color="auto" w:fill="auto"/>
          </w:tcPr>
          <w:p w:rsidR="001A4C49" w:rsidRPr="005C5E3D" w:rsidRDefault="001A4C49" w:rsidP="004C2E13">
            <w:pPr>
              <w:rPr>
                <w:b/>
                <w:sz w:val="20"/>
                <w:szCs w:val="20"/>
              </w:rPr>
            </w:pPr>
            <w:r w:rsidRPr="005C5E3D">
              <w:rPr>
                <w:b/>
                <w:sz w:val="20"/>
                <w:szCs w:val="20"/>
              </w:rPr>
              <w:t>No Evidence</w:t>
            </w:r>
          </w:p>
        </w:tc>
        <w:tc>
          <w:tcPr>
            <w:tcW w:w="626" w:type="dxa"/>
            <w:shd w:val="clear" w:color="auto" w:fill="auto"/>
          </w:tcPr>
          <w:p w:rsidR="001A4C49" w:rsidRPr="001A4C49" w:rsidRDefault="001A4C49" w:rsidP="004C2E13">
            <w:pPr>
              <w:rPr>
                <w:b/>
                <w:sz w:val="16"/>
                <w:szCs w:val="16"/>
              </w:rPr>
            </w:pPr>
            <w:r w:rsidRPr="001A4C49">
              <w:rPr>
                <w:b/>
                <w:sz w:val="16"/>
                <w:szCs w:val="16"/>
              </w:rPr>
              <w:t>Score</w:t>
            </w:r>
          </w:p>
        </w:tc>
      </w:tr>
      <w:tr w:rsidR="001A4C49" w:rsidRPr="00500275" w:rsidTr="001A4C49">
        <w:trPr>
          <w:trHeight w:val="1674"/>
        </w:trPr>
        <w:tc>
          <w:tcPr>
            <w:tcW w:w="1180" w:type="dxa"/>
            <w:shd w:val="clear" w:color="auto" w:fill="auto"/>
          </w:tcPr>
          <w:p w:rsidR="001A4C49" w:rsidRPr="00500275" w:rsidRDefault="001A4C49" w:rsidP="004C2E13">
            <w:pPr>
              <w:rPr>
                <w:b/>
                <w:sz w:val="18"/>
                <w:szCs w:val="18"/>
              </w:rPr>
            </w:pPr>
            <w:r w:rsidRPr="00500275">
              <w:rPr>
                <w:b/>
                <w:sz w:val="18"/>
                <w:szCs w:val="18"/>
              </w:rPr>
              <w:t>Thesis Statement</w:t>
            </w:r>
          </w:p>
          <w:p w:rsidR="001A4C49" w:rsidRPr="00500275" w:rsidRDefault="001A4C49" w:rsidP="004C2E13">
            <w:pPr>
              <w:rPr>
                <w:b/>
                <w:sz w:val="18"/>
                <w:szCs w:val="18"/>
              </w:rPr>
            </w:pPr>
            <w:r w:rsidRPr="00500275">
              <w:rPr>
                <w:b/>
                <w:sz w:val="18"/>
                <w:szCs w:val="18"/>
              </w:rPr>
              <w:t>5 points</w:t>
            </w:r>
          </w:p>
        </w:tc>
        <w:tc>
          <w:tcPr>
            <w:tcW w:w="2503"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Clearly and concisely states</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the paper’s purpose in a single</w:t>
            </w:r>
          </w:p>
          <w:p w:rsidR="001A4C49" w:rsidRPr="00500275" w:rsidRDefault="001A4C49" w:rsidP="004C2E13">
            <w:pPr>
              <w:rPr>
                <w:sz w:val="18"/>
                <w:szCs w:val="18"/>
              </w:rPr>
            </w:pPr>
            <w:r w:rsidRPr="00500275">
              <w:rPr>
                <w:rFonts w:ascii="Times New Roman" w:hAnsi="Times New Roman" w:cs="Times New Roman"/>
                <w:sz w:val="18"/>
                <w:szCs w:val="18"/>
              </w:rPr>
              <w:t xml:space="preserve">sentence, which is engaging, and thought provoking </w:t>
            </w:r>
            <w:r w:rsidRPr="00500275">
              <w:rPr>
                <w:rFonts w:ascii="Times New Roman" w:hAnsi="Times New Roman" w:cs="Times New Roman"/>
                <w:b/>
                <w:sz w:val="18"/>
                <w:szCs w:val="18"/>
              </w:rPr>
              <w:t>(5-4)</w:t>
            </w:r>
          </w:p>
        </w:tc>
        <w:tc>
          <w:tcPr>
            <w:tcW w:w="187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Clearly states the paper’s</w:t>
            </w:r>
          </w:p>
          <w:p w:rsidR="001A4C49" w:rsidRPr="00500275" w:rsidRDefault="001A4C49" w:rsidP="004C2E13">
            <w:pPr>
              <w:rPr>
                <w:sz w:val="18"/>
                <w:szCs w:val="18"/>
              </w:rPr>
            </w:pPr>
            <w:r w:rsidRPr="00500275">
              <w:rPr>
                <w:rFonts w:ascii="Times New Roman" w:hAnsi="Times New Roman" w:cs="Times New Roman"/>
                <w:sz w:val="18"/>
                <w:szCs w:val="18"/>
              </w:rPr>
              <w:t>purpose in a single sentence although it lacks engagement</w:t>
            </w:r>
            <w:r w:rsidRPr="00500275">
              <w:rPr>
                <w:rFonts w:ascii="Times New Roman" w:hAnsi="Times New Roman" w:cs="Times New Roman"/>
                <w:b/>
                <w:sz w:val="18"/>
                <w:szCs w:val="18"/>
              </w:rPr>
              <w:t>.(3)</w:t>
            </w:r>
          </w:p>
        </w:tc>
        <w:tc>
          <w:tcPr>
            <w:tcW w:w="2057"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States the paper’s purpose in a</w:t>
            </w:r>
          </w:p>
          <w:p w:rsidR="001A4C49" w:rsidRPr="00500275" w:rsidRDefault="001A4C49" w:rsidP="004C2E13">
            <w:pPr>
              <w:rPr>
                <w:sz w:val="18"/>
                <w:szCs w:val="18"/>
              </w:rPr>
            </w:pPr>
            <w:proofErr w:type="gramStart"/>
            <w:r w:rsidRPr="00500275">
              <w:rPr>
                <w:rFonts w:ascii="Times New Roman" w:hAnsi="Times New Roman" w:cs="Times New Roman"/>
                <w:sz w:val="18"/>
                <w:szCs w:val="18"/>
              </w:rPr>
              <w:t>single</w:t>
            </w:r>
            <w:proofErr w:type="gramEnd"/>
            <w:r w:rsidRPr="00500275">
              <w:rPr>
                <w:rFonts w:ascii="Times New Roman" w:hAnsi="Times New Roman" w:cs="Times New Roman"/>
                <w:sz w:val="18"/>
                <w:szCs w:val="18"/>
              </w:rPr>
              <w:t xml:space="preserve"> sentence but the idea is not clearly stated</w:t>
            </w:r>
            <w:r w:rsidRPr="00500275">
              <w:rPr>
                <w:rFonts w:ascii="Times New Roman" w:hAnsi="Times New Roman" w:cs="Times New Roman"/>
                <w:b/>
                <w:sz w:val="18"/>
                <w:szCs w:val="18"/>
              </w:rPr>
              <w:t>. (2)</w:t>
            </w:r>
          </w:p>
        </w:tc>
        <w:tc>
          <w:tcPr>
            <w:tcW w:w="1698" w:type="dxa"/>
            <w:shd w:val="clear" w:color="auto" w:fill="auto"/>
          </w:tcPr>
          <w:p w:rsidR="001A4C49" w:rsidRPr="00500275" w:rsidRDefault="001A4C49" w:rsidP="004C2E13">
            <w:pPr>
              <w:rPr>
                <w:sz w:val="18"/>
                <w:szCs w:val="18"/>
              </w:rPr>
            </w:pPr>
            <w:r w:rsidRPr="00500275">
              <w:rPr>
                <w:rFonts w:ascii="Times New Roman" w:hAnsi="Times New Roman" w:cs="Times New Roman"/>
                <w:sz w:val="18"/>
                <w:szCs w:val="18"/>
              </w:rPr>
              <w:t xml:space="preserve">Incomplete and/or unfocused. </w:t>
            </w:r>
            <w:r w:rsidRPr="00500275">
              <w:rPr>
                <w:rFonts w:ascii="Times New Roman" w:hAnsi="Times New Roman" w:cs="Times New Roman"/>
                <w:b/>
                <w:sz w:val="18"/>
                <w:szCs w:val="18"/>
              </w:rPr>
              <w:t>(1)</w:t>
            </w:r>
          </w:p>
        </w:tc>
        <w:tc>
          <w:tcPr>
            <w:tcW w:w="1341"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Absent,</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no</w:t>
            </w:r>
          </w:p>
          <w:p w:rsidR="001A4C49" w:rsidRPr="00500275" w:rsidRDefault="001A4C49" w:rsidP="004C2E13">
            <w:pPr>
              <w:rPr>
                <w:sz w:val="18"/>
                <w:szCs w:val="18"/>
              </w:rPr>
            </w:pPr>
            <w:r w:rsidRPr="00500275">
              <w:rPr>
                <w:rFonts w:ascii="Times New Roman" w:hAnsi="Times New Roman" w:cs="Times New Roman"/>
                <w:sz w:val="18"/>
                <w:szCs w:val="18"/>
              </w:rPr>
              <w:t xml:space="preserve">evidence </w:t>
            </w:r>
            <w:r w:rsidRPr="00500275">
              <w:rPr>
                <w:rFonts w:ascii="Times New Roman" w:hAnsi="Times New Roman" w:cs="Times New Roman"/>
                <w:b/>
                <w:sz w:val="18"/>
                <w:szCs w:val="18"/>
              </w:rPr>
              <w:t>(0)</w:t>
            </w:r>
          </w:p>
        </w:tc>
        <w:tc>
          <w:tcPr>
            <w:tcW w:w="626" w:type="dxa"/>
            <w:shd w:val="clear" w:color="auto" w:fill="auto"/>
          </w:tcPr>
          <w:p w:rsidR="001A4C49" w:rsidRPr="00500275" w:rsidRDefault="001A4C49" w:rsidP="004C2E13">
            <w:pPr>
              <w:rPr>
                <w:sz w:val="18"/>
                <w:szCs w:val="18"/>
              </w:rPr>
            </w:pPr>
          </w:p>
        </w:tc>
      </w:tr>
      <w:tr w:rsidR="001A4C49" w:rsidRPr="00500275" w:rsidTr="001A4C49">
        <w:trPr>
          <w:trHeight w:val="1612"/>
        </w:trPr>
        <w:tc>
          <w:tcPr>
            <w:tcW w:w="1180" w:type="dxa"/>
            <w:shd w:val="clear" w:color="auto" w:fill="auto"/>
          </w:tcPr>
          <w:p w:rsidR="001A4C49" w:rsidRPr="00500275" w:rsidRDefault="001A4C49" w:rsidP="004C2E13">
            <w:pPr>
              <w:rPr>
                <w:b/>
                <w:sz w:val="18"/>
                <w:szCs w:val="18"/>
              </w:rPr>
            </w:pPr>
            <w:r w:rsidRPr="00500275">
              <w:rPr>
                <w:b/>
                <w:sz w:val="18"/>
                <w:szCs w:val="18"/>
              </w:rPr>
              <w:t>Introduction</w:t>
            </w:r>
          </w:p>
          <w:p w:rsidR="001A4C49" w:rsidRPr="00500275" w:rsidRDefault="001A4C49" w:rsidP="004C2E13">
            <w:pPr>
              <w:rPr>
                <w:b/>
                <w:sz w:val="18"/>
                <w:szCs w:val="18"/>
              </w:rPr>
            </w:pPr>
            <w:r w:rsidRPr="00500275">
              <w:rPr>
                <w:b/>
                <w:sz w:val="18"/>
                <w:szCs w:val="18"/>
              </w:rPr>
              <w:t>5 points</w:t>
            </w:r>
          </w:p>
        </w:tc>
        <w:tc>
          <w:tcPr>
            <w:tcW w:w="2503"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The introduction is engaging,</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states the main topic and</w:t>
            </w:r>
          </w:p>
          <w:p w:rsidR="001A4C49" w:rsidRPr="00500275" w:rsidRDefault="001A4C49" w:rsidP="004C2E13">
            <w:pPr>
              <w:rPr>
                <w:sz w:val="18"/>
                <w:szCs w:val="18"/>
              </w:rPr>
            </w:pPr>
            <w:r w:rsidRPr="00500275">
              <w:rPr>
                <w:rFonts w:ascii="Times New Roman" w:hAnsi="Times New Roman" w:cs="Times New Roman"/>
                <w:sz w:val="18"/>
                <w:szCs w:val="18"/>
              </w:rPr>
              <w:t xml:space="preserve">previews the structure of the paper </w:t>
            </w:r>
            <w:r w:rsidRPr="00500275">
              <w:rPr>
                <w:rFonts w:ascii="Times New Roman" w:hAnsi="Times New Roman" w:cs="Times New Roman"/>
                <w:b/>
                <w:sz w:val="18"/>
                <w:szCs w:val="18"/>
              </w:rPr>
              <w:t>(5-4)</w:t>
            </w:r>
          </w:p>
        </w:tc>
        <w:tc>
          <w:tcPr>
            <w:tcW w:w="187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The introduction states the main topic and previews the structure of the paper although it lacks engagement</w:t>
            </w:r>
            <w:r w:rsidRPr="00500275">
              <w:rPr>
                <w:rFonts w:ascii="Times New Roman" w:hAnsi="Times New Roman" w:cs="Times New Roman"/>
                <w:b/>
                <w:sz w:val="18"/>
                <w:szCs w:val="18"/>
              </w:rPr>
              <w:t>. (3)</w:t>
            </w:r>
          </w:p>
        </w:tc>
        <w:tc>
          <w:tcPr>
            <w:tcW w:w="2057"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The introduction states the</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main topic but does not</w:t>
            </w:r>
          </w:p>
          <w:p w:rsidR="001A4C49" w:rsidRPr="00500275" w:rsidRDefault="001A4C49" w:rsidP="004C2E13">
            <w:pPr>
              <w:rPr>
                <w:sz w:val="18"/>
                <w:szCs w:val="18"/>
              </w:rPr>
            </w:pPr>
            <w:proofErr w:type="gramStart"/>
            <w:r w:rsidRPr="00500275">
              <w:rPr>
                <w:rFonts w:ascii="Times New Roman" w:hAnsi="Times New Roman" w:cs="Times New Roman"/>
                <w:sz w:val="18"/>
                <w:szCs w:val="18"/>
              </w:rPr>
              <w:t>adequately</w:t>
            </w:r>
            <w:proofErr w:type="gramEnd"/>
            <w:r w:rsidRPr="00500275">
              <w:rPr>
                <w:rFonts w:ascii="Times New Roman" w:hAnsi="Times New Roman" w:cs="Times New Roman"/>
                <w:sz w:val="18"/>
                <w:szCs w:val="18"/>
              </w:rPr>
              <w:t xml:space="preserve"> preview the structure of  the paper</w:t>
            </w:r>
            <w:r w:rsidRPr="00500275">
              <w:rPr>
                <w:rFonts w:ascii="Times New Roman" w:hAnsi="Times New Roman" w:cs="Times New Roman"/>
                <w:b/>
                <w:sz w:val="18"/>
                <w:szCs w:val="18"/>
              </w:rPr>
              <w:t>. (2)</w:t>
            </w:r>
          </w:p>
        </w:tc>
        <w:tc>
          <w:tcPr>
            <w:tcW w:w="169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There is no clear introduction</w:t>
            </w:r>
          </w:p>
          <w:p w:rsidR="001A4C49" w:rsidRPr="00500275" w:rsidRDefault="001A4C49" w:rsidP="004C2E13">
            <w:pPr>
              <w:autoSpaceDE w:val="0"/>
              <w:autoSpaceDN w:val="0"/>
              <w:adjustRightInd w:val="0"/>
              <w:rPr>
                <w:rFonts w:ascii="Times New Roman" w:hAnsi="Times New Roman" w:cs="Times New Roman"/>
                <w:sz w:val="18"/>
                <w:szCs w:val="18"/>
              </w:rPr>
            </w:pPr>
            <w:proofErr w:type="gramStart"/>
            <w:r w:rsidRPr="00500275">
              <w:rPr>
                <w:rFonts w:ascii="Times New Roman" w:hAnsi="Times New Roman" w:cs="Times New Roman"/>
                <w:sz w:val="18"/>
                <w:szCs w:val="18"/>
              </w:rPr>
              <w:t>or</w:t>
            </w:r>
            <w:proofErr w:type="gramEnd"/>
            <w:r w:rsidRPr="00500275">
              <w:rPr>
                <w:rFonts w:ascii="Times New Roman" w:hAnsi="Times New Roman" w:cs="Times New Roman"/>
                <w:sz w:val="18"/>
                <w:szCs w:val="18"/>
              </w:rPr>
              <w:t xml:space="preserve"> main topic and the structure of the paper is missing. </w:t>
            </w:r>
            <w:r w:rsidRPr="00500275">
              <w:rPr>
                <w:rFonts w:ascii="Times New Roman" w:hAnsi="Times New Roman" w:cs="Times New Roman"/>
                <w:b/>
                <w:sz w:val="18"/>
                <w:szCs w:val="18"/>
              </w:rPr>
              <w:t>(1)</w:t>
            </w:r>
          </w:p>
        </w:tc>
        <w:tc>
          <w:tcPr>
            <w:tcW w:w="1341"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Absent,</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no</w:t>
            </w:r>
          </w:p>
          <w:p w:rsidR="001A4C49" w:rsidRPr="00500275" w:rsidRDefault="001A4C49" w:rsidP="004C2E13">
            <w:pPr>
              <w:rPr>
                <w:sz w:val="18"/>
                <w:szCs w:val="18"/>
              </w:rPr>
            </w:pPr>
            <w:r w:rsidRPr="00500275">
              <w:rPr>
                <w:rFonts w:ascii="Times New Roman" w:hAnsi="Times New Roman" w:cs="Times New Roman"/>
                <w:sz w:val="18"/>
                <w:szCs w:val="18"/>
              </w:rPr>
              <w:t xml:space="preserve">evidence </w:t>
            </w:r>
            <w:r w:rsidRPr="00500275">
              <w:rPr>
                <w:rFonts w:ascii="Times New Roman" w:hAnsi="Times New Roman" w:cs="Times New Roman"/>
                <w:b/>
                <w:sz w:val="18"/>
                <w:szCs w:val="18"/>
              </w:rPr>
              <w:t>(0)</w:t>
            </w:r>
          </w:p>
        </w:tc>
        <w:tc>
          <w:tcPr>
            <w:tcW w:w="626" w:type="dxa"/>
            <w:shd w:val="clear" w:color="auto" w:fill="auto"/>
          </w:tcPr>
          <w:p w:rsidR="001A4C49" w:rsidRPr="00500275" w:rsidRDefault="001A4C49" w:rsidP="004C2E13">
            <w:pPr>
              <w:rPr>
                <w:sz w:val="18"/>
                <w:szCs w:val="18"/>
              </w:rPr>
            </w:pPr>
          </w:p>
        </w:tc>
      </w:tr>
      <w:tr w:rsidR="001A4C49" w:rsidRPr="00500275" w:rsidTr="001A4C49">
        <w:trPr>
          <w:trHeight w:val="1932"/>
        </w:trPr>
        <w:tc>
          <w:tcPr>
            <w:tcW w:w="1180" w:type="dxa"/>
            <w:shd w:val="clear" w:color="auto" w:fill="auto"/>
          </w:tcPr>
          <w:p w:rsidR="001A4C49" w:rsidRPr="00500275" w:rsidRDefault="001A4C49" w:rsidP="004C2E13">
            <w:pPr>
              <w:rPr>
                <w:b/>
                <w:sz w:val="18"/>
                <w:szCs w:val="18"/>
              </w:rPr>
            </w:pPr>
            <w:r w:rsidRPr="00500275">
              <w:rPr>
                <w:b/>
                <w:sz w:val="18"/>
                <w:szCs w:val="18"/>
              </w:rPr>
              <w:t>Body</w:t>
            </w:r>
          </w:p>
          <w:p w:rsidR="001A4C49" w:rsidRPr="00500275" w:rsidRDefault="001A4C49" w:rsidP="004C2E13">
            <w:pPr>
              <w:rPr>
                <w:b/>
                <w:sz w:val="18"/>
                <w:szCs w:val="18"/>
              </w:rPr>
            </w:pPr>
            <w:r w:rsidRPr="00500275">
              <w:rPr>
                <w:b/>
                <w:sz w:val="18"/>
                <w:szCs w:val="18"/>
              </w:rPr>
              <w:t>35 points</w:t>
            </w:r>
          </w:p>
        </w:tc>
        <w:tc>
          <w:tcPr>
            <w:tcW w:w="2503"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Each paragraph has thoughtful</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supporting detail sentences</w:t>
            </w:r>
          </w:p>
          <w:p w:rsidR="001A4C49" w:rsidRPr="00500275" w:rsidRDefault="001A4C49" w:rsidP="004C2E13">
            <w:pPr>
              <w:rPr>
                <w:sz w:val="18"/>
                <w:szCs w:val="18"/>
              </w:rPr>
            </w:pPr>
            <w:proofErr w:type="gramStart"/>
            <w:r w:rsidRPr="00500275">
              <w:rPr>
                <w:rFonts w:ascii="Times New Roman" w:hAnsi="Times New Roman" w:cs="Times New Roman"/>
                <w:sz w:val="18"/>
                <w:szCs w:val="18"/>
              </w:rPr>
              <w:t>that</w:t>
            </w:r>
            <w:proofErr w:type="gramEnd"/>
            <w:r w:rsidRPr="00500275">
              <w:rPr>
                <w:rFonts w:ascii="Times New Roman" w:hAnsi="Times New Roman" w:cs="Times New Roman"/>
                <w:sz w:val="18"/>
                <w:szCs w:val="18"/>
              </w:rPr>
              <w:t xml:space="preserve"> develop the main idea and the content contained is supported by the cited works and the content is correctly documented with </w:t>
            </w:r>
            <w:proofErr w:type="spellStart"/>
            <w:r w:rsidRPr="00500275">
              <w:rPr>
                <w:rFonts w:ascii="Times New Roman" w:hAnsi="Times New Roman" w:cs="Times New Roman"/>
                <w:sz w:val="18"/>
                <w:szCs w:val="18"/>
              </w:rPr>
              <w:t>intext</w:t>
            </w:r>
            <w:proofErr w:type="spellEnd"/>
            <w:r w:rsidRPr="00500275">
              <w:rPr>
                <w:rFonts w:ascii="Times New Roman" w:hAnsi="Times New Roman" w:cs="Times New Roman"/>
                <w:sz w:val="18"/>
                <w:szCs w:val="18"/>
              </w:rPr>
              <w:t xml:space="preserve"> citations. (35-30)</w:t>
            </w:r>
          </w:p>
        </w:tc>
        <w:tc>
          <w:tcPr>
            <w:tcW w:w="187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Each paragraph has sufficient</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supporting detail sentences</w:t>
            </w:r>
          </w:p>
          <w:p w:rsidR="001A4C49" w:rsidRPr="00500275" w:rsidRDefault="001A4C49" w:rsidP="004C2E13">
            <w:pPr>
              <w:rPr>
                <w:sz w:val="18"/>
                <w:szCs w:val="18"/>
              </w:rPr>
            </w:pPr>
            <w:proofErr w:type="gramStart"/>
            <w:r w:rsidRPr="00500275">
              <w:rPr>
                <w:rFonts w:ascii="Times New Roman" w:hAnsi="Times New Roman" w:cs="Times New Roman"/>
                <w:sz w:val="18"/>
                <w:szCs w:val="18"/>
              </w:rPr>
              <w:t>that</w:t>
            </w:r>
            <w:proofErr w:type="gramEnd"/>
            <w:r w:rsidRPr="00500275">
              <w:rPr>
                <w:rFonts w:ascii="Times New Roman" w:hAnsi="Times New Roman" w:cs="Times New Roman"/>
                <w:sz w:val="18"/>
                <w:szCs w:val="18"/>
              </w:rPr>
              <w:t xml:space="preserve"> develop the main idea but not all content is supported by the cited works and the content is documented with </w:t>
            </w:r>
            <w:proofErr w:type="spellStart"/>
            <w:r w:rsidRPr="00500275">
              <w:rPr>
                <w:rFonts w:ascii="Times New Roman" w:hAnsi="Times New Roman" w:cs="Times New Roman"/>
                <w:sz w:val="18"/>
                <w:szCs w:val="18"/>
              </w:rPr>
              <w:t>intext</w:t>
            </w:r>
            <w:proofErr w:type="spellEnd"/>
            <w:r w:rsidRPr="00500275">
              <w:rPr>
                <w:rFonts w:ascii="Times New Roman" w:hAnsi="Times New Roman" w:cs="Times New Roman"/>
                <w:sz w:val="18"/>
                <w:szCs w:val="18"/>
              </w:rPr>
              <w:t xml:space="preserve"> citations. (29-20)</w:t>
            </w:r>
          </w:p>
        </w:tc>
        <w:tc>
          <w:tcPr>
            <w:tcW w:w="2057"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Each paragraph lacks</w:t>
            </w:r>
          </w:p>
          <w:p w:rsidR="001A4C49" w:rsidRPr="00500275" w:rsidRDefault="001A4C49" w:rsidP="004C2E13">
            <w:pPr>
              <w:rPr>
                <w:sz w:val="18"/>
                <w:szCs w:val="18"/>
              </w:rPr>
            </w:pPr>
            <w:proofErr w:type="gramStart"/>
            <w:r w:rsidRPr="00500275">
              <w:rPr>
                <w:rFonts w:ascii="Times New Roman" w:hAnsi="Times New Roman" w:cs="Times New Roman"/>
                <w:sz w:val="18"/>
                <w:szCs w:val="18"/>
              </w:rPr>
              <w:t>supporting</w:t>
            </w:r>
            <w:proofErr w:type="gramEnd"/>
            <w:r w:rsidRPr="00500275">
              <w:rPr>
                <w:rFonts w:ascii="Times New Roman" w:hAnsi="Times New Roman" w:cs="Times New Roman"/>
                <w:sz w:val="18"/>
                <w:szCs w:val="18"/>
              </w:rPr>
              <w:t xml:space="preserve"> detail sentences and some of the content is not supported by the cited works and few content is documented or is incorrectly documented with </w:t>
            </w:r>
            <w:proofErr w:type="spellStart"/>
            <w:r w:rsidRPr="00500275">
              <w:rPr>
                <w:rFonts w:ascii="Times New Roman" w:hAnsi="Times New Roman" w:cs="Times New Roman"/>
                <w:sz w:val="18"/>
                <w:szCs w:val="18"/>
              </w:rPr>
              <w:t>intext</w:t>
            </w:r>
            <w:proofErr w:type="spellEnd"/>
            <w:r w:rsidRPr="00500275">
              <w:rPr>
                <w:rFonts w:ascii="Times New Roman" w:hAnsi="Times New Roman" w:cs="Times New Roman"/>
                <w:sz w:val="18"/>
                <w:szCs w:val="18"/>
              </w:rPr>
              <w:t xml:space="preserve"> citations.  (19-10)</w:t>
            </w:r>
          </w:p>
        </w:tc>
        <w:tc>
          <w:tcPr>
            <w:tcW w:w="169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Each paragraph fails to</w:t>
            </w:r>
          </w:p>
          <w:p w:rsidR="001A4C49" w:rsidRPr="00500275" w:rsidRDefault="001A4C49" w:rsidP="004C2E13">
            <w:pPr>
              <w:rPr>
                <w:sz w:val="18"/>
                <w:szCs w:val="18"/>
              </w:rPr>
            </w:pPr>
            <w:proofErr w:type="gramStart"/>
            <w:r w:rsidRPr="00500275">
              <w:rPr>
                <w:rFonts w:ascii="Times New Roman" w:hAnsi="Times New Roman" w:cs="Times New Roman"/>
                <w:sz w:val="18"/>
                <w:szCs w:val="18"/>
              </w:rPr>
              <w:t>develop</w:t>
            </w:r>
            <w:proofErr w:type="gramEnd"/>
            <w:r w:rsidRPr="00500275">
              <w:rPr>
                <w:rFonts w:ascii="Times New Roman" w:hAnsi="Times New Roman" w:cs="Times New Roman"/>
                <w:sz w:val="18"/>
                <w:szCs w:val="18"/>
              </w:rPr>
              <w:t xml:space="preserve"> the main idea and the content is NOT supported by the cited works and there is no evidence of  </w:t>
            </w:r>
            <w:proofErr w:type="spellStart"/>
            <w:r w:rsidRPr="00500275">
              <w:rPr>
                <w:rFonts w:ascii="Times New Roman" w:hAnsi="Times New Roman" w:cs="Times New Roman"/>
                <w:sz w:val="18"/>
                <w:szCs w:val="18"/>
              </w:rPr>
              <w:t>intext</w:t>
            </w:r>
            <w:proofErr w:type="spellEnd"/>
            <w:r w:rsidRPr="00500275">
              <w:rPr>
                <w:rFonts w:ascii="Times New Roman" w:hAnsi="Times New Roman" w:cs="Times New Roman"/>
                <w:sz w:val="18"/>
                <w:szCs w:val="18"/>
              </w:rPr>
              <w:t xml:space="preserve"> citations. (9-1)</w:t>
            </w:r>
          </w:p>
        </w:tc>
        <w:tc>
          <w:tcPr>
            <w:tcW w:w="1341"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Absent,</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no</w:t>
            </w:r>
          </w:p>
          <w:p w:rsidR="001A4C49" w:rsidRPr="00500275" w:rsidRDefault="001A4C49" w:rsidP="004C2E13">
            <w:pPr>
              <w:rPr>
                <w:sz w:val="18"/>
                <w:szCs w:val="18"/>
              </w:rPr>
            </w:pPr>
            <w:r w:rsidRPr="00500275">
              <w:rPr>
                <w:rFonts w:ascii="Times New Roman" w:hAnsi="Times New Roman" w:cs="Times New Roman"/>
                <w:sz w:val="18"/>
                <w:szCs w:val="18"/>
              </w:rPr>
              <w:t>evidence  (0)</w:t>
            </w:r>
          </w:p>
        </w:tc>
        <w:tc>
          <w:tcPr>
            <w:tcW w:w="626" w:type="dxa"/>
            <w:shd w:val="clear" w:color="auto" w:fill="auto"/>
          </w:tcPr>
          <w:p w:rsidR="001A4C49" w:rsidRPr="00500275" w:rsidRDefault="001A4C49" w:rsidP="004C2E13">
            <w:pPr>
              <w:rPr>
                <w:sz w:val="18"/>
                <w:szCs w:val="18"/>
              </w:rPr>
            </w:pPr>
          </w:p>
        </w:tc>
      </w:tr>
      <w:tr w:rsidR="001A4C49" w:rsidRPr="00500275" w:rsidTr="001A4C49">
        <w:trPr>
          <w:trHeight w:val="2075"/>
        </w:trPr>
        <w:tc>
          <w:tcPr>
            <w:tcW w:w="1180" w:type="dxa"/>
            <w:shd w:val="clear" w:color="auto" w:fill="auto"/>
          </w:tcPr>
          <w:p w:rsidR="001A4C49" w:rsidRPr="00500275" w:rsidRDefault="001A4C49" w:rsidP="004C2E13">
            <w:pPr>
              <w:rPr>
                <w:b/>
                <w:sz w:val="18"/>
                <w:szCs w:val="18"/>
              </w:rPr>
            </w:pPr>
            <w:r w:rsidRPr="00500275">
              <w:rPr>
                <w:b/>
                <w:sz w:val="18"/>
                <w:szCs w:val="18"/>
              </w:rPr>
              <w:t>Organization-</w:t>
            </w:r>
          </w:p>
          <w:p w:rsidR="001A4C49" w:rsidRPr="00500275" w:rsidRDefault="001A4C49" w:rsidP="004C2E13">
            <w:pPr>
              <w:rPr>
                <w:b/>
                <w:sz w:val="18"/>
                <w:szCs w:val="18"/>
              </w:rPr>
            </w:pPr>
            <w:r w:rsidRPr="00500275">
              <w:rPr>
                <w:b/>
                <w:sz w:val="18"/>
                <w:szCs w:val="18"/>
              </w:rPr>
              <w:t>Structural Development of Ideas</w:t>
            </w:r>
          </w:p>
          <w:p w:rsidR="001A4C49" w:rsidRPr="00500275" w:rsidRDefault="001A4C49" w:rsidP="004C2E13">
            <w:pPr>
              <w:rPr>
                <w:b/>
                <w:sz w:val="18"/>
                <w:szCs w:val="18"/>
              </w:rPr>
            </w:pPr>
            <w:r w:rsidRPr="00500275">
              <w:rPr>
                <w:b/>
                <w:sz w:val="18"/>
                <w:szCs w:val="18"/>
              </w:rPr>
              <w:t>10 points</w:t>
            </w:r>
          </w:p>
        </w:tc>
        <w:tc>
          <w:tcPr>
            <w:tcW w:w="2503"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Writer demonstrates logical</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and subtle sequencing of ideas through well-developed</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paragraphs; transitions are</w:t>
            </w:r>
          </w:p>
          <w:p w:rsidR="001A4C49" w:rsidRPr="00500275" w:rsidRDefault="001A4C49" w:rsidP="004C2E13">
            <w:pPr>
              <w:rPr>
                <w:sz w:val="18"/>
                <w:szCs w:val="18"/>
              </w:rPr>
            </w:pPr>
            <w:proofErr w:type="gramStart"/>
            <w:r w:rsidRPr="00500275">
              <w:rPr>
                <w:rFonts w:ascii="Times New Roman" w:hAnsi="Times New Roman" w:cs="Times New Roman"/>
                <w:sz w:val="18"/>
                <w:szCs w:val="18"/>
              </w:rPr>
              <w:t>used</w:t>
            </w:r>
            <w:proofErr w:type="gramEnd"/>
            <w:r w:rsidRPr="00500275">
              <w:rPr>
                <w:rFonts w:ascii="Times New Roman" w:hAnsi="Times New Roman" w:cs="Times New Roman"/>
                <w:sz w:val="18"/>
                <w:szCs w:val="18"/>
              </w:rPr>
              <w:t xml:space="preserve"> to enhance organization. (10-8)</w:t>
            </w:r>
          </w:p>
        </w:tc>
        <w:tc>
          <w:tcPr>
            <w:tcW w:w="187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Paragraph development</w:t>
            </w:r>
          </w:p>
          <w:p w:rsidR="001A4C49" w:rsidRPr="00500275" w:rsidRDefault="001A4C49" w:rsidP="004C2E13">
            <w:pPr>
              <w:rPr>
                <w:sz w:val="18"/>
                <w:szCs w:val="18"/>
              </w:rPr>
            </w:pPr>
            <w:proofErr w:type="gramStart"/>
            <w:r w:rsidRPr="00500275">
              <w:rPr>
                <w:rFonts w:ascii="Times New Roman" w:hAnsi="Times New Roman" w:cs="Times New Roman"/>
                <w:sz w:val="18"/>
                <w:szCs w:val="18"/>
              </w:rPr>
              <w:t>present</w:t>
            </w:r>
            <w:proofErr w:type="gramEnd"/>
            <w:r w:rsidRPr="00500275">
              <w:rPr>
                <w:rFonts w:ascii="Times New Roman" w:hAnsi="Times New Roman" w:cs="Times New Roman"/>
                <w:sz w:val="18"/>
                <w:szCs w:val="18"/>
              </w:rPr>
              <w:t xml:space="preserve"> but not perfected. (7-5)</w:t>
            </w:r>
          </w:p>
        </w:tc>
        <w:tc>
          <w:tcPr>
            <w:tcW w:w="2057"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Logical organization;</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organization of ideas not fully</w:t>
            </w:r>
          </w:p>
          <w:p w:rsidR="001A4C49" w:rsidRPr="00500275" w:rsidRDefault="001A4C49" w:rsidP="004C2E13">
            <w:pPr>
              <w:rPr>
                <w:sz w:val="18"/>
                <w:szCs w:val="18"/>
              </w:rPr>
            </w:pPr>
            <w:proofErr w:type="gramStart"/>
            <w:r w:rsidRPr="00500275">
              <w:rPr>
                <w:rFonts w:ascii="Times New Roman" w:hAnsi="Times New Roman" w:cs="Times New Roman"/>
                <w:sz w:val="18"/>
                <w:szCs w:val="18"/>
              </w:rPr>
              <w:t>developed</w:t>
            </w:r>
            <w:proofErr w:type="gramEnd"/>
            <w:r w:rsidRPr="00500275">
              <w:rPr>
                <w:rFonts w:ascii="Times New Roman" w:hAnsi="Times New Roman" w:cs="Times New Roman"/>
                <w:sz w:val="18"/>
                <w:szCs w:val="18"/>
              </w:rPr>
              <w:t>. (4-3)</w:t>
            </w:r>
          </w:p>
        </w:tc>
        <w:tc>
          <w:tcPr>
            <w:tcW w:w="169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Little evidence of structure or</w:t>
            </w:r>
          </w:p>
          <w:p w:rsidR="001A4C49" w:rsidRPr="00500275" w:rsidRDefault="001A4C49" w:rsidP="004C2E13">
            <w:pPr>
              <w:rPr>
                <w:rFonts w:ascii="Times New Roman" w:hAnsi="Times New Roman" w:cs="Times New Roman"/>
                <w:sz w:val="18"/>
                <w:szCs w:val="18"/>
              </w:rPr>
            </w:pPr>
            <w:proofErr w:type="gramStart"/>
            <w:r w:rsidRPr="00500275">
              <w:rPr>
                <w:rFonts w:ascii="Times New Roman" w:hAnsi="Times New Roman" w:cs="Times New Roman"/>
                <w:sz w:val="18"/>
                <w:szCs w:val="18"/>
              </w:rPr>
              <w:t>organization</w:t>
            </w:r>
            <w:proofErr w:type="gramEnd"/>
            <w:r w:rsidRPr="00500275">
              <w:rPr>
                <w:rFonts w:ascii="Times New Roman" w:hAnsi="Times New Roman" w:cs="Times New Roman"/>
                <w:sz w:val="18"/>
                <w:szCs w:val="18"/>
              </w:rPr>
              <w:t>.</w:t>
            </w:r>
          </w:p>
          <w:p w:rsidR="001A4C49" w:rsidRPr="00500275" w:rsidRDefault="001A4C49" w:rsidP="004C2E13">
            <w:pPr>
              <w:rPr>
                <w:sz w:val="18"/>
                <w:szCs w:val="18"/>
              </w:rPr>
            </w:pPr>
            <w:r w:rsidRPr="00500275">
              <w:rPr>
                <w:rFonts w:ascii="Times New Roman" w:hAnsi="Times New Roman" w:cs="Times New Roman"/>
                <w:sz w:val="18"/>
                <w:szCs w:val="18"/>
              </w:rPr>
              <w:t>(2-1)</w:t>
            </w:r>
          </w:p>
        </w:tc>
        <w:tc>
          <w:tcPr>
            <w:tcW w:w="1341"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Absent,</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no</w:t>
            </w:r>
          </w:p>
          <w:p w:rsidR="001A4C49" w:rsidRPr="00500275" w:rsidRDefault="001A4C49" w:rsidP="004C2E13">
            <w:pPr>
              <w:rPr>
                <w:rFonts w:ascii="Times New Roman" w:hAnsi="Times New Roman" w:cs="Times New Roman"/>
                <w:sz w:val="18"/>
                <w:szCs w:val="18"/>
              </w:rPr>
            </w:pPr>
            <w:r w:rsidRPr="00500275">
              <w:rPr>
                <w:rFonts w:ascii="Times New Roman" w:hAnsi="Times New Roman" w:cs="Times New Roman"/>
                <w:sz w:val="18"/>
                <w:szCs w:val="18"/>
              </w:rPr>
              <w:t>evidence</w:t>
            </w:r>
          </w:p>
          <w:p w:rsidR="001A4C49" w:rsidRPr="00500275" w:rsidRDefault="001A4C49" w:rsidP="004C2E13">
            <w:pPr>
              <w:rPr>
                <w:sz w:val="18"/>
                <w:szCs w:val="18"/>
              </w:rPr>
            </w:pPr>
            <w:r w:rsidRPr="00500275">
              <w:rPr>
                <w:rFonts w:ascii="Times New Roman" w:hAnsi="Times New Roman" w:cs="Times New Roman"/>
                <w:sz w:val="18"/>
                <w:szCs w:val="18"/>
              </w:rPr>
              <w:t>(0)</w:t>
            </w:r>
          </w:p>
        </w:tc>
        <w:tc>
          <w:tcPr>
            <w:tcW w:w="626" w:type="dxa"/>
            <w:shd w:val="clear" w:color="auto" w:fill="auto"/>
          </w:tcPr>
          <w:p w:rsidR="001A4C49" w:rsidRPr="00500275" w:rsidRDefault="001A4C49" w:rsidP="004C2E13">
            <w:pPr>
              <w:rPr>
                <w:sz w:val="18"/>
                <w:szCs w:val="18"/>
              </w:rPr>
            </w:pPr>
          </w:p>
        </w:tc>
      </w:tr>
      <w:tr w:rsidR="001A4C49" w:rsidRPr="00500275" w:rsidTr="001A4C49">
        <w:trPr>
          <w:trHeight w:val="966"/>
        </w:trPr>
        <w:tc>
          <w:tcPr>
            <w:tcW w:w="1180" w:type="dxa"/>
            <w:shd w:val="clear" w:color="auto" w:fill="auto"/>
          </w:tcPr>
          <w:p w:rsidR="001A4C49" w:rsidRPr="00500275" w:rsidRDefault="001A4C49" w:rsidP="004C2E13">
            <w:pPr>
              <w:rPr>
                <w:b/>
                <w:sz w:val="18"/>
                <w:szCs w:val="18"/>
              </w:rPr>
            </w:pPr>
            <w:r w:rsidRPr="00500275">
              <w:rPr>
                <w:b/>
                <w:sz w:val="18"/>
                <w:szCs w:val="18"/>
              </w:rPr>
              <w:t>Conclusion</w:t>
            </w:r>
          </w:p>
          <w:p w:rsidR="001A4C49" w:rsidRPr="00500275" w:rsidRDefault="001A4C49" w:rsidP="004C2E13">
            <w:pPr>
              <w:rPr>
                <w:b/>
                <w:sz w:val="18"/>
                <w:szCs w:val="18"/>
              </w:rPr>
            </w:pPr>
            <w:r w:rsidRPr="00500275">
              <w:rPr>
                <w:b/>
                <w:sz w:val="18"/>
                <w:szCs w:val="18"/>
              </w:rPr>
              <w:t>5 points</w:t>
            </w:r>
          </w:p>
        </w:tc>
        <w:tc>
          <w:tcPr>
            <w:tcW w:w="2503"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The conclusion is engaging</w:t>
            </w:r>
          </w:p>
          <w:p w:rsidR="001A4C49" w:rsidRPr="00500275" w:rsidRDefault="001A4C49" w:rsidP="004C2E13">
            <w:pPr>
              <w:rPr>
                <w:sz w:val="18"/>
                <w:szCs w:val="18"/>
              </w:rPr>
            </w:pPr>
            <w:proofErr w:type="gramStart"/>
            <w:r w:rsidRPr="00500275">
              <w:rPr>
                <w:rFonts w:ascii="Times New Roman" w:hAnsi="Times New Roman" w:cs="Times New Roman"/>
                <w:sz w:val="18"/>
                <w:szCs w:val="18"/>
              </w:rPr>
              <w:t>and</w:t>
            </w:r>
            <w:proofErr w:type="gramEnd"/>
            <w:r w:rsidRPr="00500275">
              <w:rPr>
                <w:rFonts w:ascii="Times New Roman" w:hAnsi="Times New Roman" w:cs="Times New Roman"/>
                <w:sz w:val="18"/>
                <w:szCs w:val="18"/>
              </w:rPr>
              <w:t xml:space="preserve"> restates the thesis. (5-4)</w:t>
            </w:r>
          </w:p>
        </w:tc>
        <w:tc>
          <w:tcPr>
            <w:tcW w:w="187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 xml:space="preserve">The conclusion restates </w:t>
            </w:r>
            <w:proofErr w:type="spellStart"/>
            <w:r w:rsidRPr="00500275">
              <w:rPr>
                <w:rFonts w:ascii="Times New Roman" w:hAnsi="Times New Roman" w:cs="Times New Roman"/>
                <w:sz w:val="18"/>
                <w:szCs w:val="18"/>
              </w:rPr>
              <w:t>theThesis</w:t>
            </w:r>
            <w:proofErr w:type="spellEnd"/>
            <w:r w:rsidRPr="00500275">
              <w:rPr>
                <w:rFonts w:ascii="Times New Roman" w:hAnsi="Times New Roman" w:cs="Times New Roman"/>
                <w:sz w:val="18"/>
                <w:szCs w:val="18"/>
              </w:rPr>
              <w:t xml:space="preserve"> but lacks engagement. (3)</w:t>
            </w:r>
          </w:p>
        </w:tc>
        <w:tc>
          <w:tcPr>
            <w:tcW w:w="2057"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The conclusion does not</w:t>
            </w:r>
          </w:p>
          <w:p w:rsidR="001A4C49" w:rsidRPr="00500275" w:rsidRDefault="001A4C49" w:rsidP="004C2E13">
            <w:pPr>
              <w:rPr>
                <w:sz w:val="18"/>
                <w:szCs w:val="18"/>
              </w:rPr>
            </w:pPr>
            <w:proofErr w:type="gramStart"/>
            <w:r w:rsidRPr="00500275">
              <w:rPr>
                <w:rFonts w:ascii="Times New Roman" w:hAnsi="Times New Roman" w:cs="Times New Roman"/>
                <w:sz w:val="18"/>
                <w:szCs w:val="18"/>
              </w:rPr>
              <w:t>adequately</w:t>
            </w:r>
            <w:proofErr w:type="gramEnd"/>
            <w:r w:rsidRPr="00500275">
              <w:rPr>
                <w:rFonts w:ascii="Times New Roman" w:hAnsi="Times New Roman" w:cs="Times New Roman"/>
                <w:sz w:val="18"/>
                <w:szCs w:val="18"/>
              </w:rPr>
              <w:t xml:space="preserve"> restate the thesis. (2)</w:t>
            </w:r>
          </w:p>
        </w:tc>
        <w:tc>
          <w:tcPr>
            <w:tcW w:w="1698" w:type="dxa"/>
            <w:shd w:val="clear" w:color="auto" w:fill="auto"/>
          </w:tcPr>
          <w:p w:rsidR="001A4C49" w:rsidRPr="00500275" w:rsidRDefault="001A4C49" w:rsidP="004C2E13">
            <w:pPr>
              <w:rPr>
                <w:sz w:val="18"/>
                <w:szCs w:val="18"/>
              </w:rPr>
            </w:pPr>
            <w:r w:rsidRPr="00500275">
              <w:rPr>
                <w:rFonts w:ascii="Times New Roman" w:hAnsi="Times New Roman" w:cs="Times New Roman"/>
                <w:sz w:val="18"/>
                <w:szCs w:val="18"/>
              </w:rPr>
              <w:t>Incomplete and/or unfocused. (1)</w:t>
            </w:r>
          </w:p>
        </w:tc>
        <w:tc>
          <w:tcPr>
            <w:tcW w:w="1341"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Absent,</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no</w:t>
            </w:r>
          </w:p>
          <w:p w:rsidR="001A4C49" w:rsidRPr="00500275" w:rsidRDefault="001A4C49" w:rsidP="004C2E13">
            <w:pPr>
              <w:rPr>
                <w:rFonts w:ascii="Times New Roman" w:hAnsi="Times New Roman" w:cs="Times New Roman"/>
                <w:sz w:val="18"/>
                <w:szCs w:val="18"/>
              </w:rPr>
            </w:pPr>
            <w:r w:rsidRPr="00500275">
              <w:rPr>
                <w:rFonts w:ascii="Times New Roman" w:hAnsi="Times New Roman" w:cs="Times New Roman"/>
                <w:sz w:val="18"/>
                <w:szCs w:val="18"/>
              </w:rPr>
              <w:t>evidence</w:t>
            </w:r>
          </w:p>
          <w:p w:rsidR="001A4C49" w:rsidRPr="00500275" w:rsidRDefault="001A4C49" w:rsidP="004C2E13">
            <w:pPr>
              <w:rPr>
                <w:sz w:val="18"/>
                <w:szCs w:val="18"/>
              </w:rPr>
            </w:pPr>
            <w:r w:rsidRPr="00500275">
              <w:rPr>
                <w:rFonts w:ascii="Times New Roman" w:hAnsi="Times New Roman" w:cs="Times New Roman"/>
                <w:sz w:val="18"/>
                <w:szCs w:val="18"/>
              </w:rPr>
              <w:t>(0)</w:t>
            </w:r>
          </w:p>
        </w:tc>
        <w:tc>
          <w:tcPr>
            <w:tcW w:w="626" w:type="dxa"/>
            <w:shd w:val="clear" w:color="auto" w:fill="auto"/>
          </w:tcPr>
          <w:p w:rsidR="001A4C49" w:rsidRPr="00500275" w:rsidRDefault="001A4C49" w:rsidP="004C2E13">
            <w:pPr>
              <w:rPr>
                <w:sz w:val="18"/>
                <w:szCs w:val="18"/>
              </w:rPr>
            </w:pPr>
          </w:p>
        </w:tc>
      </w:tr>
      <w:tr w:rsidR="001A4C49" w:rsidRPr="00500275" w:rsidTr="001A4C49">
        <w:trPr>
          <w:trHeight w:val="672"/>
        </w:trPr>
        <w:tc>
          <w:tcPr>
            <w:tcW w:w="1180" w:type="dxa"/>
            <w:shd w:val="clear" w:color="auto" w:fill="auto"/>
          </w:tcPr>
          <w:p w:rsidR="001A4C49" w:rsidRPr="00500275" w:rsidRDefault="001A4C49" w:rsidP="004C2E13">
            <w:pPr>
              <w:rPr>
                <w:b/>
                <w:sz w:val="18"/>
                <w:szCs w:val="18"/>
              </w:rPr>
            </w:pPr>
            <w:r w:rsidRPr="00500275">
              <w:rPr>
                <w:b/>
                <w:sz w:val="18"/>
                <w:szCs w:val="18"/>
              </w:rPr>
              <w:t>Mechanics/Usage</w:t>
            </w:r>
          </w:p>
          <w:p w:rsidR="001A4C49" w:rsidRPr="00500275" w:rsidRDefault="001A4C49" w:rsidP="004C2E13">
            <w:pPr>
              <w:rPr>
                <w:b/>
                <w:sz w:val="18"/>
                <w:szCs w:val="18"/>
              </w:rPr>
            </w:pPr>
            <w:r w:rsidRPr="00500275">
              <w:rPr>
                <w:b/>
                <w:sz w:val="18"/>
                <w:szCs w:val="18"/>
              </w:rPr>
              <w:t>5 points</w:t>
            </w:r>
          </w:p>
        </w:tc>
        <w:tc>
          <w:tcPr>
            <w:tcW w:w="2503" w:type="dxa"/>
            <w:shd w:val="clear" w:color="auto" w:fill="auto"/>
          </w:tcPr>
          <w:p w:rsidR="001A4C49" w:rsidRPr="00500275" w:rsidRDefault="001A4C49" w:rsidP="004C2E13">
            <w:pPr>
              <w:rPr>
                <w:sz w:val="18"/>
                <w:szCs w:val="18"/>
              </w:rPr>
            </w:pPr>
            <w:r w:rsidRPr="00500275">
              <w:rPr>
                <w:sz w:val="18"/>
                <w:szCs w:val="18"/>
              </w:rPr>
              <w:t>No errors (5)</w:t>
            </w:r>
          </w:p>
        </w:tc>
        <w:tc>
          <w:tcPr>
            <w:tcW w:w="1878" w:type="dxa"/>
            <w:shd w:val="clear" w:color="auto" w:fill="auto"/>
          </w:tcPr>
          <w:p w:rsidR="001A4C49" w:rsidRPr="00500275" w:rsidRDefault="001A4C49" w:rsidP="004C2E13">
            <w:pPr>
              <w:rPr>
                <w:sz w:val="18"/>
                <w:szCs w:val="18"/>
              </w:rPr>
            </w:pPr>
            <w:r w:rsidRPr="00500275">
              <w:rPr>
                <w:sz w:val="18"/>
                <w:szCs w:val="18"/>
              </w:rPr>
              <w:t>Almost no errors (4-3)</w:t>
            </w:r>
          </w:p>
        </w:tc>
        <w:tc>
          <w:tcPr>
            <w:tcW w:w="2057" w:type="dxa"/>
            <w:shd w:val="clear" w:color="auto" w:fill="auto"/>
          </w:tcPr>
          <w:p w:rsidR="001A4C49" w:rsidRPr="00500275" w:rsidRDefault="001A4C49" w:rsidP="004C2E13">
            <w:pPr>
              <w:rPr>
                <w:sz w:val="18"/>
                <w:szCs w:val="18"/>
              </w:rPr>
            </w:pPr>
            <w:r w:rsidRPr="00500275">
              <w:rPr>
                <w:sz w:val="18"/>
                <w:szCs w:val="18"/>
              </w:rPr>
              <w:t>Many errors (2)</w:t>
            </w:r>
          </w:p>
        </w:tc>
        <w:tc>
          <w:tcPr>
            <w:tcW w:w="1698" w:type="dxa"/>
            <w:shd w:val="clear" w:color="auto" w:fill="auto"/>
          </w:tcPr>
          <w:p w:rsidR="001A4C49" w:rsidRPr="00500275" w:rsidRDefault="001A4C49" w:rsidP="004C2E13">
            <w:pPr>
              <w:rPr>
                <w:sz w:val="18"/>
                <w:szCs w:val="18"/>
              </w:rPr>
            </w:pPr>
            <w:r w:rsidRPr="00500275">
              <w:rPr>
                <w:sz w:val="18"/>
                <w:szCs w:val="18"/>
              </w:rPr>
              <w:t>Numerous and distracting errors (1)</w:t>
            </w:r>
          </w:p>
        </w:tc>
        <w:tc>
          <w:tcPr>
            <w:tcW w:w="1341"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Not</w:t>
            </w:r>
          </w:p>
          <w:p w:rsidR="001A4C49" w:rsidRPr="00500275" w:rsidRDefault="001A4C49" w:rsidP="004C2E13">
            <w:pPr>
              <w:rPr>
                <w:sz w:val="18"/>
                <w:szCs w:val="18"/>
              </w:rPr>
            </w:pPr>
            <w:r w:rsidRPr="00500275">
              <w:rPr>
                <w:rFonts w:ascii="Times New Roman" w:hAnsi="Times New Roman" w:cs="Times New Roman"/>
                <w:sz w:val="18"/>
                <w:szCs w:val="18"/>
              </w:rPr>
              <w:t>applicable</w:t>
            </w:r>
          </w:p>
        </w:tc>
        <w:tc>
          <w:tcPr>
            <w:tcW w:w="626" w:type="dxa"/>
            <w:shd w:val="clear" w:color="auto" w:fill="auto"/>
          </w:tcPr>
          <w:p w:rsidR="001A4C49" w:rsidRPr="00500275" w:rsidRDefault="001A4C49" w:rsidP="004C2E13">
            <w:pPr>
              <w:rPr>
                <w:sz w:val="18"/>
                <w:szCs w:val="18"/>
              </w:rPr>
            </w:pPr>
          </w:p>
        </w:tc>
      </w:tr>
      <w:tr w:rsidR="001A4C49" w:rsidRPr="00500275" w:rsidTr="001A4C49">
        <w:trPr>
          <w:trHeight w:val="1262"/>
        </w:trPr>
        <w:tc>
          <w:tcPr>
            <w:tcW w:w="1180" w:type="dxa"/>
            <w:shd w:val="clear" w:color="auto" w:fill="auto"/>
          </w:tcPr>
          <w:p w:rsidR="001A4C49" w:rsidRPr="00500275" w:rsidRDefault="001A4C49" w:rsidP="004C2E13">
            <w:pPr>
              <w:rPr>
                <w:b/>
                <w:sz w:val="18"/>
                <w:szCs w:val="18"/>
              </w:rPr>
            </w:pPr>
            <w:r w:rsidRPr="00500275">
              <w:rPr>
                <w:b/>
                <w:sz w:val="18"/>
                <w:szCs w:val="18"/>
              </w:rPr>
              <w:t>In Text Citations</w:t>
            </w:r>
          </w:p>
          <w:p w:rsidR="001A4C49" w:rsidRPr="00500275" w:rsidRDefault="001A4C49" w:rsidP="004C2E13">
            <w:pPr>
              <w:rPr>
                <w:b/>
                <w:sz w:val="18"/>
                <w:szCs w:val="18"/>
              </w:rPr>
            </w:pPr>
            <w:r w:rsidRPr="00500275">
              <w:rPr>
                <w:b/>
                <w:sz w:val="18"/>
                <w:szCs w:val="18"/>
              </w:rPr>
              <w:t>20 points</w:t>
            </w:r>
          </w:p>
        </w:tc>
        <w:tc>
          <w:tcPr>
            <w:tcW w:w="2503"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All cited works are done in the correct</w:t>
            </w:r>
          </w:p>
          <w:p w:rsidR="001A4C49" w:rsidRPr="00500275" w:rsidRDefault="001A4C49" w:rsidP="004C2E13">
            <w:pPr>
              <w:rPr>
                <w:sz w:val="18"/>
                <w:szCs w:val="18"/>
              </w:rPr>
            </w:pPr>
            <w:proofErr w:type="gramStart"/>
            <w:r w:rsidRPr="00500275">
              <w:rPr>
                <w:rFonts w:ascii="Times New Roman" w:hAnsi="Times New Roman" w:cs="Times New Roman"/>
                <w:sz w:val="18"/>
                <w:szCs w:val="18"/>
              </w:rPr>
              <w:t>format</w:t>
            </w:r>
            <w:proofErr w:type="gramEnd"/>
            <w:r w:rsidRPr="00500275">
              <w:rPr>
                <w:rFonts w:ascii="Times New Roman" w:hAnsi="Times New Roman" w:cs="Times New Roman"/>
                <w:sz w:val="18"/>
                <w:szCs w:val="18"/>
              </w:rPr>
              <w:t xml:space="preserve"> with no errors. (5)</w:t>
            </w:r>
          </w:p>
        </w:tc>
        <w:tc>
          <w:tcPr>
            <w:tcW w:w="187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Some cited works</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 xml:space="preserve"> </w:t>
            </w:r>
            <w:proofErr w:type="gramStart"/>
            <w:r w:rsidRPr="00500275">
              <w:rPr>
                <w:rFonts w:ascii="Times New Roman" w:hAnsi="Times New Roman" w:cs="Times New Roman"/>
                <w:sz w:val="18"/>
                <w:szCs w:val="18"/>
              </w:rPr>
              <w:t>are</w:t>
            </w:r>
            <w:proofErr w:type="gramEnd"/>
            <w:r w:rsidRPr="00500275">
              <w:rPr>
                <w:rFonts w:ascii="Times New Roman" w:hAnsi="Times New Roman" w:cs="Times New Roman"/>
                <w:sz w:val="18"/>
                <w:szCs w:val="18"/>
              </w:rPr>
              <w:t xml:space="preserve"> done in the correct format. Inconsistencies evident. (4-3)</w:t>
            </w:r>
          </w:p>
        </w:tc>
        <w:tc>
          <w:tcPr>
            <w:tcW w:w="2057"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Few cited works</w:t>
            </w:r>
          </w:p>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are done in the</w:t>
            </w:r>
          </w:p>
          <w:p w:rsidR="001A4C49" w:rsidRPr="00500275" w:rsidRDefault="001A4C49" w:rsidP="004C2E13">
            <w:pPr>
              <w:rPr>
                <w:sz w:val="18"/>
                <w:szCs w:val="18"/>
              </w:rPr>
            </w:pPr>
            <w:proofErr w:type="gramStart"/>
            <w:r w:rsidRPr="00500275">
              <w:rPr>
                <w:rFonts w:ascii="Times New Roman" w:hAnsi="Times New Roman" w:cs="Times New Roman"/>
                <w:sz w:val="18"/>
                <w:szCs w:val="18"/>
              </w:rPr>
              <w:t>correct</w:t>
            </w:r>
            <w:proofErr w:type="gramEnd"/>
            <w:r w:rsidRPr="00500275">
              <w:rPr>
                <w:rFonts w:ascii="Times New Roman" w:hAnsi="Times New Roman" w:cs="Times New Roman"/>
                <w:sz w:val="18"/>
                <w:szCs w:val="18"/>
              </w:rPr>
              <w:t xml:space="preserve"> format. (2-1)</w:t>
            </w:r>
          </w:p>
        </w:tc>
        <w:tc>
          <w:tcPr>
            <w:tcW w:w="1698" w:type="dxa"/>
            <w:shd w:val="clear" w:color="auto" w:fill="auto"/>
          </w:tcPr>
          <w:p w:rsidR="001A4C49" w:rsidRPr="00500275" w:rsidRDefault="001A4C49" w:rsidP="004C2E13">
            <w:pPr>
              <w:rPr>
                <w:sz w:val="18"/>
                <w:szCs w:val="18"/>
              </w:rPr>
            </w:pPr>
            <w:r w:rsidRPr="00500275">
              <w:rPr>
                <w:sz w:val="18"/>
                <w:szCs w:val="18"/>
              </w:rPr>
              <w:t>Absent-no evidence  (0)</w:t>
            </w:r>
          </w:p>
        </w:tc>
        <w:tc>
          <w:tcPr>
            <w:tcW w:w="1341" w:type="dxa"/>
            <w:shd w:val="clear" w:color="auto" w:fill="auto"/>
          </w:tcPr>
          <w:p w:rsidR="001A4C49" w:rsidRPr="00500275" w:rsidRDefault="001A4C49" w:rsidP="004C2E13">
            <w:pPr>
              <w:rPr>
                <w:sz w:val="18"/>
                <w:szCs w:val="18"/>
              </w:rPr>
            </w:pPr>
            <w:r w:rsidRPr="00500275">
              <w:rPr>
                <w:rFonts w:ascii="Times New Roman" w:hAnsi="Times New Roman" w:cs="Times New Roman"/>
                <w:sz w:val="18"/>
                <w:szCs w:val="18"/>
              </w:rPr>
              <w:t>Not applicable</w:t>
            </w:r>
          </w:p>
        </w:tc>
        <w:tc>
          <w:tcPr>
            <w:tcW w:w="626" w:type="dxa"/>
            <w:shd w:val="clear" w:color="auto" w:fill="auto"/>
          </w:tcPr>
          <w:p w:rsidR="001A4C49" w:rsidRPr="00500275" w:rsidRDefault="001A4C49" w:rsidP="004C2E13">
            <w:pPr>
              <w:rPr>
                <w:sz w:val="18"/>
                <w:szCs w:val="18"/>
              </w:rPr>
            </w:pPr>
          </w:p>
        </w:tc>
      </w:tr>
      <w:tr w:rsidR="001A4C49" w:rsidRPr="00500275" w:rsidTr="001A4C49">
        <w:trPr>
          <w:trHeight w:val="1637"/>
        </w:trPr>
        <w:tc>
          <w:tcPr>
            <w:tcW w:w="1180" w:type="dxa"/>
            <w:shd w:val="clear" w:color="auto" w:fill="auto"/>
          </w:tcPr>
          <w:p w:rsidR="001A4C49" w:rsidRPr="00500275" w:rsidRDefault="001A4C49" w:rsidP="004C2E13">
            <w:pPr>
              <w:rPr>
                <w:b/>
                <w:sz w:val="18"/>
                <w:szCs w:val="18"/>
              </w:rPr>
            </w:pPr>
            <w:r w:rsidRPr="00500275">
              <w:rPr>
                <w:b/>
                <w:sz w:val="18"/>
                <w:szCs w:val="18"/>
              </w:rPr>
              <w:t>Works Cited Page</w:t>
            </w:r>
          </w:p>
          <w:p w:rsidR="001A4C49" w:rsidRPr="00500275" w:rsidRDefault="001A4C49" w:rsidP="004C2E13">
            <w:pPr>
              <w:rPr>
                <w:b/>
                <w:sz w:val="18"/>
                <w:szCs w:val="18"/>
              </w:rPr>
            </w:pPr>
            <w:r w:rsidRPr="00500275">
              <w:rPr>
                <w:b/>
                <w:sz w:val="18"/>
                <w:szCs w:val="18"/>
              </w:rPr>
              <w:t>15 points</w:t>
            </w:r>
          </w:p>
        </w:tc>
        <w:tc>
          <w:tcPr>
            <w:tcW w:w="2503"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Done in the correct format</w:t>
            </w:r>
          </w:p>
          <w:p w:rsidR="001A4C49" w:rsidRPr="00500275" w:rsidRDefault="001A4C49" w:rsidP="004C2E13">
            <w:pPr>
              <w:autoSpaceDE w:val="0"/>
              <w:autoSpaceDN w:val="0"/>
              <w:adjustRightInd w:val="0"/>
              <w:rPr>
                <w:rFonts w:ascii="Times New Roman" w:hAnsi="Times New Roman" w:cs="Times New Roman"/>
                <w:sz w:val="18"/>
                <w:szCs w:val="18"/>
              </w:rPr>
            </w:pPr>
            <w:proofErr w:type="gramStart"/>
            <w:r w:rsidRPr="00500275">
              <w:rPr>
                <w:rFonts w:ascii="Times New Roman" w:hAnsi="Times New Roman" w:cs="Times New Roman"/>
                <w:sz w:val="18"/>
                <w:szCs w:val="18"/>
              </w:rPr>
              <w:t>with</w:t>
            </w:r>
            <w:proofErr w:type="gramEnd"/>
            <w:r w:rsidRPr="00500275">
              <w:rPr>
                <w:rFonts w:ascii="Times New Roman" w:hAnsi="Times New Roman" w:cs="Times New Roman"/>
                <w:sz w:val="18"/>
                <w:szCs w:val="18"/>
              </w:rPr>
              <w:t xml:space="preserve"> no errors. Includes the required type and number of references. (15)</w:t>
            </w:r>
          </w:p>
          <w:p w:rsidR="001A4C49" w:rsidRPr="00500275" w:rsidRDefault="001A4C49" w:rsidP="004C2E13">
            <w:pPr>
              <w:rPr>
                <w:sz w:val="18"/>
                <w:szCs w:val="18"/>
              </w:rPr>
            </w:pPr>
          </w:p>
        </w:tc>
        <w:tc>
          <w:tcPr>
            <w:tcW w:w="187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Done in the correct format with few errors. . but  Includes the required type and number of references(14-10)</w:t>
            </w:r>
          </w:p>
        </w:tc>
        <w:tc>
          <w:tcPr>
            <w:tcW w:w="2057"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Done in the correct format</w:t>
            </w:r>
          </w:p>
          <w:p w:rsidR="001A4C49" w:rsidRPr="00500275" w:rsidRDefault="001A4C49" w:rsidP="004C2E13">
            <w:pPr>
              <w:autoSpaceDE w:val="0"/>
              <w:autoSpaceDN w:val="0"/>
              <w:adjustRightInd w:val="0"/>
              <w:rPr>
                <w:rFonts w:ascii="Times New Roman" w:hAnsi="Times New Roman" w:cs="Times New Roman"/>
                <w:sz w:val="18"/>
                <w:szCs w:val="18"/>
              </w:rPr>
            </w:pPr>
            <w:proofErr w:type="gramStart"/>
            <w:r w:rsidRPr="00500275">
              <w:rPr>
                <w:rFonts w:ascii="Times New Roman" w:hAnsi="Times New Roman" w:cs="Times New Roman"/>
                <w:sz w:val="18"/>
                <w:szCs w:val="18"/>
              </w:rPr>
              <w:t>with</w:t>
            </w:r>
            <w:proofErr w:type="gramEnd"/>
            <w:r w:rsidRPr="00500275">
              <w:rPr>
                <w:rFonts w:ascii="Times New Roman" w:hAnsi="Times New Roman" w:cs="Times New Roman"/>
                <w:sz w:val="18"/>
                <w:szCs w:val="18"/>
              </w:rPr>
              <w:t xml:space="preserve"> some errors but is missing some required type and number of references. (9-5)</w:t>
            </w:r>
          </w:p>
        </w:tc>
        <w:tc>
          <w:tcPr>
            <w:tcW w:w="1698"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Not done in the correct format</w:t>
            </w:r>
          </w:p>
          <w:p w:rsidR="001A4C49" w:rsidRPr="00500275" w:rsidRDefault="001A4C49" w:rsidP="004C2E13">
            <w:pPr>
              <w:rPr>
                <w:sz w:val="18"/>
                <w:szCs w:val="18"/>
              </w:rPr>
            </w:pPr>
            <w:r w:rsidRPr="00500275">
              <w:rPr>
                <w:rFonts w:ascii="Times New Roman" w:hAnsi="Times New Roman" w:cs="Times New Roman"/>
                <w:sz w:val="18"/>
                <w:szCs w:val="18"/>
              </w:rPr>
              <w:t>And did not meet the required type or number of references. (4-1)</w:t>
            </w:r>
          </w:p>
        </w:tc>
        <w:tc>
          <w:tcPr>
            <w:tcW w:w="1341" w:type="dxa"/>
            <w:shd w:val="clear" w:color="auto" w:fill="auto"/>
          </w:tcPr>
          <w:p w:rsidR="001A4C49" w:rsidRPr="00500275" w:rsidRDefault="001A4C49" w:rsidP="004C2E13">
            <w:pPr>
              <w:autoSpaceDE w:val="0"/>
              <w:autoSpaceDN w:val="0"/>
              <w:adjustRightInd w:val="0"/>
              <w:rPr>
                <w:rFonts w:ascii="Times New Roman" w:hAnsi="Times New Roman" w:cs="Times New Roman"/>
                <w:sz w:val="18"/>
                <w:szCs w:val="18"/>
              </w:rPr>
            </w:pPr>
            <w:r w:rsidRPr="00500275">
              <w:rPr>
                <w:rFonts w:ascii="Times New Roman" w:hAnsi="Times New Roman" w:cs="Times New Roman"/>
                <w:sz w:val="18"/>
                <w:szCs w:val="18"/>
              </w:rPr>
              <w:t>Absent no evidence. (0)</w:t>
            </w:r>
          </w:p>
        </w:tc>
        <w:tc>
          <w:tcPr>
            <w:tcW w:w="626" w:type="dxa"/>
            <w:shd w:val="clear" w:color="auto" w:fill="auto"/>
          </w:tcPr>
          <w:p w:rsidR="001A4C49" w:rsidRPr="00500275" w:rsidRDefault="001A4C49" w:rsidP="004C2E13">
            <w:pPr>
              <w:rPr>
                <w:sz w:val="18"/>
                <w:szCs w:val="18"/>
              </w:rPr>
            </w:pPr>
          </w:p>
        </w:tc>
      </w:tr>
    </w:tbl>
    <w:p w:rsidR="001A4C49" w:rsidRDefault="001A4C49" w:rsidP="001A4C49"/>
    <w:p w:rsidR="001A4C49" w:rsidRDefault="001A4C49" w:rsidP="001A4C49"/>
    <w:tbl>
      <w:tblPr>
        <w:tblStyle w:val="TableGrid"/>
        <w:tblpPr w:leftFromText="180" w:rightFromText="180" w:vertAnchor="page" w:horzAnchor="margin" w:tblpY="1546"/>
        <w:tblW w:w="10728" w:type="dxa"/>
        <w:tblLook w:val="04A0" w:firstRow="1" w:lastRow="0" w:firstColumn="1" w:lastColumn="0" w:noHBand="0" w:noVBand="1"/>
      </w:tblPr>
      <w:tblGrid>
        <w:gridCol w:w="630"/>
        <w:gridCol w:w="2448"/>
        <w:gridCol w:w="2340"/>
        <w:gridCol w:w="2430"/>
        <w:gridCol w:w="2880"/>
      </w:tblGrid>
      <w:tr w:rsidR="00D02910" w:rsidTr="00D02910">
        <w:trPr>
          <w:cantSplit/>
          <w:trHeight w:val="430"/>
        </w:trPr>
        <w:tc>
          <w:tcPr>
            <w:tcW w:w="630" w:type="dxa"/>
            <w:tcBorders>
              <w:top w:val="single" w:sz="4" w:space="0" w:color="auto"/>
              <w:left w:val="single" w:sz="4" w:space="0" w:color="auto"/>
              <w:bottom w:val="single" w:sz="4" w:space="0" w:color="auto"/>
              <w:right w:val="single" w:sz="4" w:space="0" w:color="auto"/>
            </w:tcBorders>
            <w:textDirection w:val="btLr"/>
          </w:tcPr>
          <w:p w:rsidR="00D02910" w:rsidRDefault="00D02910">
            <w:pPr>
              <w:ind w:left="113" w:right="113"/>
              <w:rPr>
                <w:sz w:val="16"/>
                <w:szCs w:val="16"/>
              </w:rPr>
            </w:pPr>
          </w:p>
        </w:tc>
        <w:tc>
          <w:tcPr>
            <w:tcW w:w="2448" w:type="dxa"/>
            <w:tcBorders>
              <w:top w:val="single" w:sz="4" w:space="0" w:color="auto"/>
              <w:left w:val="single" w:sz="4" w:space="0" w:color="auto"/>
              <w:bottom w:val="single" w:sz="4" w:space="0" w:color="auto"/>
              <w:right w:val="single" w:sz="4" w:space="0" w:color="auto"/>
            </w:tcBorders>
            <w:hideMark/>
          </w:tcPr>
          <w:p w:rsidR="00D02910" w:rsidRDefault="00D02910">
            <w:pPr>
              <w:rPr>
                <w:b/>
                <w:sz w:val="24"/>
                <w:szCs w:val="24"/>
              </w:rPr>
            </w:pPr>
            <w:r>
              <w:rPr>
                <w:b/>
                <w:sz w:val="24"/>
                <w:szCs w:val="24"/>
              </w:rPr>
              <w:t xml:space="preserve"> Score Point 4  (100-90)</w:t>
            </w:r>
          </w:p>
        </w:tc>
        <w:tc>
          <w:tcPr>
            <w:tcW w:w="2340" w:type="dxa"/>
            <w:tcBorders>
              <w:top w:val="single" w:sz="4" w:space="0" w:color="auto"/>
              <w:left w:val="single" w:sz="4" w:space="0" w:color="auto"/>
              <w:bottom w:val="single" w:sz="4" w:space="0" w:color="auto"/>
              <w:right w:val="single" w:sz="4" w:space="0" w:color="auto"/>
            </w:tcBorders>
            <w:hideMark/>
          </w:tcPr>
          <w:p w:rsidR="00D02910" w:rsidRDefault="00D02910">
            <w:pPr>
              <w:rPr>
                <w:b/>
                <w:sz w:val="24"/>
                <w:szCs w:val="24"/>
              </w:rPr>
            </w:pPr>
            <w:r>
              <w:rPr>
                <w:b/>
                <w:sz w:val="24"/>
                <w:szCs w:val="24"/>
              </w:rPr>
              <w:t>Score Point 3 (89-80)</w:t>
            </w:r>
          </w:p>
        </w:tc>
        <w:tc>
          <w:tcPr>
            <w:tcW w:w="2430" w:type="dxa"/>
            <w:tcBorders>
              <w:top w:val="single" w:sz="4" w:space="0" w:color="auto"/>
              <w:left w:val="single" w:sz="4" w:space="0" w:color="auto"/>
              <w:bottom w:val="single" w:sz="4" w:space="0" w:color="auto"/>
              <w:right w:val="single" w:sz="4" w:space="0" w:color="auto"/>
            </w:tcBorders>
            <w:hideMark/>
          </w:tcPr>
          <w:p w:rsidR="00D02910" w:rsidRDefault="00D02910">
            <w:pPr>
              <w:rPr>
                <w:b/>
                <w:sz w:val="24"/>
                <w:szCs w:val="24"/>
              </w:rPr>
            </w:pPr>
            <w:r>
              <w:rPr>
                <w:b/>
                <w:sz w:val="24"/>
                <w:szCs w:val="24"/>
              </w:rPr>
              <w:t>Score Point 2  (79-70)</w:t>
            </w:r>
          </w:p>
        </w:tc>
        <w:tc>
          <w:tcPr>
            <w:tcW w:w="2880" w:type="dxa"/>
            <w:tcBorders>
              <w:top w:val="single" w:sz="4" w:space="0" w:color="auto"/>
              <w:left w:val="single" w:sz="4" w:space="0" w:color="auto"/>
              <w:bottom w:val="single" w:sz="4" w:space="0" w:color="auto"/>
              <w:right w:val="single" w:sz="4" w:space="0" w:color="auto"/>
            </w:tcBorders>
            <w:hideMark/>
          </w:tcPr>
          <w:p w:rsidR="00D02910" w:rsidRDefault="00D02910">
            <w:pPr>
              <w:rPr>
                <w:b/>
                <w:sz w:val="24"/>
                <w:szCs w:val="24"/>
              </w:rPr>
            </w:pPr>
            <w:r>
              <w:rPr>
                <w:b/>
                <w:sz w:val="24"/>
                <w:szCs w:val="24"/>
              </w:rPr>
              <w:t>Score Point 1  (69 –below)</w:t>
            </w:r>
          </w:p>
        </w:tc>
      </w:tr>
      <w:tr w:rsidR="00D02910" w:rsidTr="00D02910">
        <w:trPr>
          <w:cantSplit/>
          <w:trHeight w:val="3249"/>
        </w:trPr>
        <w:tc>
          <w:tcPr>
            <w:tcW w:w="630" w:type="dxa"/>
            <w:tcBorders>
              <w:top w:val="single" w:sz="4" w:space="0" w:color="auto"/>
              <w:left w:val="single" w:sz="4" w:space="0" w:color="auto"/>
              <w:bottom w:val="single" w:sz="4" w:space="0" w:color="auto"/>
              <w:right w:val="single" w:sz="4" w:space="0" w:color="auto"/>
            </w:tcBorders>
            <w:textDirection w:val="btLr"/>
            <w:hideMark/>
          </w:tcPr>
          <w:p w:rsidR="00D02910" w:rsidRDefault="00D02910">
            <w:pPr>
              <w:ind w:left="113" w:right="113"/>
              <w:rPr>
                <w:b/>
                <w:sz w:val="24"/>
                <w:szCs w:val="24"/>
              </w:rPr>
            </w:pPr>
            <w:r>
              <w:rPr>
                <w:b/>
                <w:sz w:val="24"/>
                <w:szCs w:val="24"/>
              </w:rPr>
              <w:t>Organization/Progression</w:t>
            </w:r>
          </w:p>
        </w:tc>
        <w:tc>
          <w:tcPr>
            <w:tcW w:w="2448" w:type="dxa"/>
            <w:tcBorders>
              <w:top w:val="single" w:sz="4" w:space="0" w:color="auto"/>
              <w:left w:val="single" w:sz="4" w:space="0" w:color="auto"/>
              <w:bottom w:val="single" w:sz="4" w:space="0" w:color="auto"/>
              <w:right w:val="single" w:sz="4" w:space="0" w:color="auto"/>
            </w:tcBorders>
          </w:tcPr>
          <w:p w:rsidR="00D02910" w:rsidRDefault="00D02910">
            <w:pPr>
              <w:rPr>
                <w:b/>
                <w:color w:val="0000FF"/>
                <w:sz w:val="18"/>
                <w:szCs w:val="18"/>
              </w:rPr>
            </w:pPr>
            <w:r>
              <w:rPr>
                <w:b/>
                <w:color w:val="0000FF"/>
                <w:sz w:val="18"/>
                <w:szCs w:val="18"/>
              </w:rPr>
              <w:t xml:space="preserve">All ideas are strong and have depth </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Ideas are related, logical and well controlled</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Sentence to sentence connections</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Appropriate organizational strategies which demonstrates unification and coherence and are well suited to the persuasive task</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Clear thesis statement</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 xml:space="preserve">Connections enhance the essay </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Meaningful transitions</w:t>
            </w:r>
          </w:p>
        </w:tc>
        <w:tc>
          <w:tcPr>
            <w:tcW w:w="2340" w:type="dxa"/>
            <w:tcBorders>
              <w:top w:val="single" w:sz="4" w:space="0" w:color="auto"/>
              <w:left w:val="single" w:sz="4" w:space="0" w:color="auto"/>
              <w:bottom w:val="single" w:sz="4" w:space="0" w:color="auto"/>
              <w:right w:val="single" w:sz="4" w:space="0" w:color="auto"/>
            </w:tcBorders>
          </w:tcPr>
          <w:p w:rsidR="00D02910" w:rsidRDefault="00D02910">
            <w:pPr>
              <w:rPr>
                <w:b/>
                <w:color w:val="0000FF"/>
                <w:sz w:val="18"/>
                <w:szCs w:val="18"/>
              </w:rPr>
            </w:pPr>
            <w:r>
              <w:rPr>
                <w:b/>
                <w:color w:val="0000FF"/>
                <w:sz w:val="18"/>
                <w:szCs w:val="18"/>
              </w:rPr>
              <w:t>Organization is mostly adequately suited to the persuasive task</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Clear thesis</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Most ideas relate and are focused to the thesis</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Coherent essay with minor lapses</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Ideas are generally logical and controlled with some depth</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Mostly meaningful transitions</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Sufficient sentence to sentence connection</w:t>
            </w:r>
          </w:p>
          <w:p w:rsidR="00D02910" w:rsidRDefault="00D02910">
            <w:pPr>
              <w:rPr>
                <w:b/>
                <w:color w:val="0000FF"/>
                <w:sz w:val="18"/>
                <w:szCs w:val="18"/>
              </w:rPr>
            </w:pPr>
          </w:p>
        </w:tc>
        <w:tc>
          <w:tcPr>
            <w:tcW w:w="2430" w:type="dxa"/>
            <w:tcBorders>
              <w:top w:val="single" w:sz="4" w:space="0" w:color="auto"/>
              <w:left w:val="single" w:sz="4" w:space="0" w:color="auto"/>
              <w:bottom w:val="single" w:sz="4" w:space="0" w:color="auto"/>
              <w:right w:val="single" w:sz="4" w:space="0" w:color="auto"/>
            </w:tcBorders>
          </w:tcPr>
          <w:p w:rsidR="00D02910" w:rsidRDefault="00D02910">
            <w:pPr>
              <w:rPr>
                <w:b/>
                <w:color w:val="FF0000"/>
                <w:sz w:val="18"/>
                <w:szCs w:val="18"/>
              </w:rPr>
            </w:pPr>
            <w:r>
              <w:rPr>
                <w:b/>
                <w:color w:val="FF0000"/>
                <w:sz w:val="18"/>
                <w:szCs w:val="18"/>
              </w:rPr>
              <w:t>Ideas weak, unclear and not always appropriate</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Sentences not always logical or controlled/repetitive/wordy</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Organization is evident but somewhat suited to the persuasive task</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 xml:space="preserve">Thesis is weak and unclear </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Weak connections and transitions</w:t>
            </w:r>
          </w:p>
          <w:p w:rsidR="00D02910" w:rsidRDefault="00D02910">
            <w:pPr>
              <w:rPr>
                <w:b/>
                <w:color w:val="FF0000"/>
                <w:sz w:val="18"/>
                <w:szCs w:val="18"/>
              </w:rPr>
            </w:pPr>
          </w:p>
        </w:tc>
        <w:tc>
          <w:tcPr>
            <w:tcW w:w="2880" w:type="dxa"/>
            <w:tcBorders>
              <w:top w:val="single" w:sz="4" w:space="0" w:color="auto"/>
              <w:left w:val="single" w:sz="4" w:space="0" w:color="auto"/>
              <w:bottom w:val="single" w:sz="4" w:space="0" w:color="auto"/>
              <w:right w:val="single" w:sz="4" w:space="0" w:color="auto"/>
            </w:tcBorders>
          </w:tcPr>
          <w:p w:rsidR="00D02910" w:rsidRDefault="00D02910">
            <w:pPr>
              <w:rPr>
                <w:b/>
                <w:color w:val="FF0000"/>
                <w:sz w:val="18"/>
                <w:szCs w:val="18"/>
              </w:rPr>
            </w:pPr>
            <w:r>
              <w:rPr>
                <w:b/>
                <w:color w:val="FF0000"/>
                <w:sz w:val="18"/>
                <w:szCs w:val="18"/>
              </w:rPr>
              <w:t>Ideas inappropriate to purpose/not addressed</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Lack of transitions and connections which create random illogical ideas</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Lacks organization, clarity, and direction</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Thesis statement missing, illogical or unclear</w:t>
            </w:r>
          </w:p>
          <w:p w:rsidR="00D02910" w:rsidRDefault="00D02910">
            <w:pPr>
              <w:rPr>
                <w:b/>
                <w:color w:val="FF0000"/>
                <w:sz w:val="18"/>
                <w:szCs w:val="18"/>
              </w:rPr>
            </w:pPr>
          </w:p>
          <w:p w:rsidR="00D02910" w:rsidRDefault="00D02910">
            <w:pPr>
              <w:rPr>
                <w:b/>
                <w:color w:val="FF0000"/>
                <w:sz w:val="18"/>
                <w:szCs w:val="18"/>
              </w:rPr>
            </w:pPr>
          </w:p>
        </w:tc>
      </w:tr>
      <w:tr w:rsidR="00D02910" w:rsidTr="00D02910">
        <w:trPr>
          <w:cantSplit/>
          <w:trHeight w:val="3589"/>
        </w:trPr>
        <w:tc>
          <w:tcPr>
            <w:tcW w:w="630" w:type="dxa"/>
            <w:tcBorders>
              <w:top w:val="single" w:sz="4" w:space="0" w:color="auto"/>
              <w:left w:val="single" w:sz="4" w:space="0" w:color="auto"/>
              <w:bottom w:val="single" w:sz="4" w:space="0" w:color="auto"/>
              <w:right w:val="single" w:sz="4" w:space="0" w:color="auto"/>
            </w:tcBorders>
            <w:textDirection w:val="btLr"/>
            <w:hideMark/>
          </w:tcPr>
          <w:p w:rsidR="00D02910" w:rsidRDefault="00D02910">
            <w:pPr>
              <w:ind w:left="113" w:right="113"/>
              <w:rPr>
                <w:b/>
                <w:sz w:val="24"/>
                <w:szCs w:val="24"/>
              </w:rPr>
            </w:pPr>
            <w:r>
              <w:rPr>
                <w:b/>
                <w:sz w:val="24"/>
                <w:szCs w:val="24"/>
              </w:rPr>
              <w:t>Development of Ideas</w:t>
            </w:r>
          </w:p>
        </w:tc>
        <w:tc>
          <w:tcPr>
            <w:tcW w:w="2448" w:type="dxa"/>
            <w:tcBorders>
              <w:top w:val="single" w:sz="4" w:space="0" w:color="auto"/>
              <w:left w:val="single" w:sz="4" w:space="0" w:color="auto"/>
              <w:bottom w:val="single" w:sz="4" w:space="0" w:color="auto"/>
              <w:right w:val="single" w:sz="4" w:space="0" w:color="auto"/>
            </w:tcBorders>
          </w:tcPr>
          <w:p w:rsidR="00D02910" w:rsidRDefault="00D02910">
            <w:pPr>
              <w:rPr>
                <w:b/>
                <w:color w:val="0000FF"/>
                <w:sz w:val="18"/>
                <w:szCs w:val="18"/>
              </w:rPr>
            </w:pPr>
            <w:r>
              <w:rPr>
                <w:b/>
                <w:color w:val="0000FF"/>
                <w:sz w:val="18"/>
                <w:szCs w:val="18"/>
              </w:rPr>
              <w:t>Specific and well-chosen details and examples</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Argument is forceful and convincing</w:t>
            </w:r>
          </w:p>
          <w:p w:rsidR="00D02910" w:rsidRDefault="00D02910">
            <w:pPr>
              <w:rPr>
                <w:b/>
                <w:color w:val="0000FF"/>
                <w:sz w:val="18"/>
                <w:szCs w:val="18"/>
              </w:rPr>
            </w:pPr>
          </w:p>
          <w:p w:rsidR="00D02910" w:rsidRDefault="00D02910">
            <w:pPr>
              <w:rPr>
                <w:b/>
                <w:color w:val="0000FF"/>
                <w:sz w:val="18"/>
                <w:szCs w:val="18"/>
              </w:rPr>
            </w:pPr>
          </w:p>
          <w:p w:rsidR="00D02910" w:rsidRDefault="00D02910">
            <w:pPr>
              <w:rPr>
                <w:b/>
                <w:color w:val="0000FF"/>
                <w:sz w:val="18"/>
                <w:szCs w:val="18"/>
              </w:rPr>
            </w:pPr>
            <w:r>
              <w:rPr>
                <w:b/>
                <w:color w:val="0000FF"/>
                <w:sz w:val="18"/>
                <w:szCs w:val="18"/>
              </w:rPr>
              <w:t>Bring in the view of the world</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Essay demonstrates understanding of the prompt</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Thoughtful and engaging</w:t>
            </w:r>
          </w:p>
        </w:tc>
        <w:tc>
          <w:tcPr>
            <w:tcW w:w="2340" w:type="dxa"/>
            <w:tcBorders>
              <w:top w:val="single" w:sz="4" w:space="0" w:color="auto"/>
              <w:left w:val="single" w:sz="4" w:space="0" w:color="auto"/>
              <w:bottom w:val="single" w:sz="4" w:space="0" w:color="auto"/>
              <w:right w:val="single" w:sz="4" w:space="0" w:color="auto"/>
            </w:tcBorders>
          </w:tcPr>
          <w:p w:rsidR="00D02910" w:rsidRDefault="00D02910">
            <w:pPr>
              <w:rPr>
                <w:b/>
                <w:color w:val="0000FF"/>
                <w:sz w:val="18"/>
                <w:szCs w:val="18"/>
              </w:rPr>
            </w:pPr>
            <w:r>
              <w:rPr>
                <w:b/>
                <w:color w:val="0000FF"/>
                <w:sz w:val="18"/>
                <w:szCs w:val="18"/>
              </w:rPr>
              <w:t>Sufficient details and examples</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Argument is largely convincing</w:t>
            </w:r>
          </w:p>
          <w:p w:rsidR="00D02910" w:rsidRDefault="00D02910">
            <w:pPr>
              <w:rPr>
                <w:b/>
                <w:color w:val="0000FF"/>
                <w:sz w:val="18"/>
                <w:szCs w:val="18"/>
              </w:rPr>
            </w:pPr>
          </w:p>
          <w:p w:rsidR="00D02910" w:rsidRDefault="00D02910">
            <w:pPr>
              <w:rPr>
                <w:b/>
                <w:color w:val="0000FF"/>
                <w:sz w:val="18"/>
                <w:szCs w:val="18"/>
              </w:rPr>
            </w:pPr>
          </w:p>
          <w:p w:rsidR="00D02910" w:rsidRDefault="00D02910">
            <w:pPr>
              <w:rPr>
                <w:b/>
                <w:color w:val="0000FF"/>
                <w:sz w:val="18"/>
                <w:szCs w:val="18"/>
              </w:rPr>
            </w:pPr>
            <w:r>
              <w:rPr>
                <w:b/>
                <w:color w:val="0000FF"/>
                <w:sz w:val="18"/>
                <w:szCs w:val="18"/>
              </w:rPr>
              <w:t>Essays reflect some thoughtfulness</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Original response rather than formulaic</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Demonstrates understanding of the prompt</w:t>
            </w:r>
          </w:p>
        </w:tc>
        <w:tc>
          <w:tcPr>
            <w:tcW w:w="2430" w:type="dxa"/>
            <w:tcBorders>
              <w:top w:val="single" w:sz="4" w:space="0" w:color="auto"/>
              <w:left w:val="single" w:sz="4" w:space="0" w:color="auto"/>
              <w:bottom w:val="single" w:sz="4" w:space="0" w:color="auto"/>
              <w:right w:val="single" w:sz="4" w:space="0" w:color="auto"/>
            </w:tcBorders>
          </w:tcPr>
          <w:p w:rsidR="00D02910" w:rsidRDefault="00D02910">
            <w:pPr>
              <w:rPr>
                <w:b/>
                <w:color w:val="FF0000"/>
                <w:sz w:val="18"/>
                <w:szCs w:val="18"/>
              </w:rPr>
            </w:pPr>
            <w:r>
              <w:rPr>
                <w:b/>
                <w:color w:val="FF0000"/>
                <w:sz w:val="18"/>
                <w:szCs w:val="18"/>
              </w:rPr>
              <w:t>Details and examples are too brief and not always appropriate</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 xml:space="preserve">Argument is superficial and largely unconvincing </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Limited understanding of the prompt</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Little or no thoughtfulness</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Formulaic</w:t>
            </w:r>
          </w:p>
        </w:tc>
        <w:tc>
          <w:tcPr>
            <w:tcW w:w="2880" w:type="dxa"/>
            <w:tcBorders>
              <w:top w:val="single" w:sz="4" w:space="0" w:color="auto"/>
              <w:left w:val="single" w:sz="4" w:space="0" w:color="auto"/>
              <w:bottom w:val="single" w:sz="4" w:space="0" w:color="auto"/>
              <w:right w:val="single" w:sz="4" w:space="0" w:color="auto"/>
            </w:tcBorders>
          </w:tcPr>
          <w:p w:rsidR="00D02910" w:rsidRDefault="00D02910">
            <w:pPr>
              <w:rPr>
                <w:b/>
                <w:color w:val="FF0000"/>
                <w:sz w:val="18"/>
                <w:szCs w:val="18"/>
              </w:rPr>
            </w:pPr>
            <w:r>
              <w:rPr>
                <w:b/>
                <w:color w:val="FF0000"/>
                <w:sz w:val="18"/>
                <w:szCs w:val="18"/>
              </w:rPr>
              <w:t>Details/examples inappropriate vague or insufficient</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Argument is ineffective and unconvincing</w:t>
            </w:r>
          </w:p>
          <w:p w:rsidR="00D02910" w:rsidRDefault="00D02910">
            <w:pPr>
              <w:rPr>
                <w:b/>
                <w:color w:val="FF0000"/>
                <w:sz w:val="18"/>
                <w:szCs w:val="18"/>
              </w:rPr>
            </w:pPr>
          </w:p>
          <w:p w:rsidR="00D02910" w:rsidRDefault="00D02910">
            <w:pPr>
              <w:rPr>
                <w:b/>
                <w:color w:val="FF0000"/>
                <w:sz w:val="18"/>
                <w:szCs w:val="18"/>
              </w:rPr>
            </w:pPr>
          </w:p>
          <w:p w:rsidR="00D02910" w:rsidRDefault="00D02910">
            <w:pPr>
              <w:rPr>
                <w:b/>
                <w:color w:val="FF0000"/>
                <w:sz w:val="18"/>
                <w:szCs w:val="18"/>
              </w:rPr>
            </w:pPr>
          </w:p>
          <w:p w:rsidR="00D02910" w:rsidRDefault="00D02910">
            <w:pPr>
              <w:rPr>
                <w:b/>
                <w:color w:val="FF0000"/>
                <w:sz w:val="18"/>
                <w:szCs w:val="18"/>
              </w:rPr>
            </w:pPr>
            <w:r>
              <w:rPr>
                <w:b/>
                <w:color w:val="FF0000"/>
                <w:sz w:val="18"/>
                <w:szCs w:val="18"/>
              </w:rPr>
              <w:t>Lack of understanding of prompt/ vague, confused, weakly linked</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Not engaging</w:t>
            </w:r>
          </w:p>
        </w:tc>
      </w:tr>
      <w:tr w:rsidR="00D02910" w:rsidTr="00D02910">
        <w:trPr>
          <w:cantSplit/>
          <w:trHeight w:val="3310"/>
        </w:trPr>
        <w:tc>
          <w:tcPr>
            <w:tcW w:w="630" w:type="dxa"/>
            <w:tcBorders>
              <w:top w:val="single" w:sz="4" w:space="0" w:color="auto"/>
              <w:left w:val="single" w:sz="4" w:space="0" w:color="auto"/>
              <w:bottom w:val="single" w:sz="4" w:space="0" w:color="auto"/>
              <w:right w:val="single" w:sz="4" w:space="0" w:color="auto"/>
            </w:tcBorders>
            <w:textDirection w:val="btLr"/>
            <w:hideMark/>
          </w:tcPr>
          <w:p w:rsidR="00D02910" w:rsidRDefault="00D02910">
            <w:pPr>
              <w:ind w:left="113" w:right="113"/>
              <w:rPr>
                <w:b/>
                <w:sz w:val="24"/>
                <w:szCs w:val="24"/>
              </w:rPr>
            </w:pPr>
            <w:r>
              <w:rPr>
                <w:b/>
                <w:sz w:val="24"/>
                <w:szCs w:val="24"/>
              </w:rPr>
              <w:t>Use of language/Conventions</w:t>
            </w:r>
          </w:p>
        </w:tc>
        <w:tc>
          <w:tcPr>
            <w:tcW w:w="2448" w:type="dxa"/>
            <w:tcBorders>
              <w:top w:val="single" w:sz="4" w:space="0" w:color="auto"/>
              <w:left w:val="single" w:sz="4" w:space="0" w:color="auto"/>
              <w:bottom w:val="single" w:sz="4" w:space="0" w:color="auto"/>
              <w:right w:val="single" w:sz="4" w:space="0" w:color="auto"/>
            </w:tcBorders>
          </w:tcPr>
          <w:p w:rsidR="00D02910" w:rsidRDefault="00D02910">
            <w:pPr>
              <w:rPr>
                <w:b/>
                <w:color w:val="0000FF"/>
                <w:sz w:val="18"/>
                <w:szCs w:val="18"/>
              </w:rPr>
            </w:pPr>
            <w:r>
              <w:rPr>
                <w:b/>
                <w:color w:val="0000FF"/>
                <w:sz w:val="18"/>
                <w:szCs w:val="18"/>
              </w:rPr>
              <w:t>Tone is appropriate and maintained to the prompt/task</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Word choice contributes to quality and clarity</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Sentences are varied and well controlled</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Minor errors in grammar, capitalization, punctuation, usage, and spelling</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Conventions contribute to effectiveness of paper</w:t>
            </w:r>
          </w:p>
        </w:tc>
        <w:tc>
          <w:tcPr>
            <w:tcW w:w="2340" w:type="dxa"/>
            <w:tcBorders>
              <w:top w:val="single" w:sz="4" w:space="0" w:color="auto"/>
              <w:left w:val="single" w:sz="4" w:space="0" w:color="auto"/>
              <w:bottom w:val="single" w:sz="4" w:space="0" w:color="auto"/>
              <w:right w:val="single" w:sz="4" w:space="0" w:color="auto"/>
            </w:tcBorders>
          </w:tcPr>
          <w:p w:rsidR="00D02910" w:rsidRDefault="00D02910">
            <w:pPr>
              <w:rPr>
                <w:b/>
                <w:color w:val="0000FF"/>
                <w:sz w:val="18"/>
                <w:szCs w:val="18"/>
              </w:rPr>
            </w:pPr>
            <w:r>
              <w:rPr>
                <w:b/>
                <w:color w:val="0000FF"/>
                <w:sz w:val="18"/>
                <w:szCs w:val="18"/>
              </w:rPr>
              <w:t>Establish tone to match prompt</w:t>
            </w:r>
          </w:p>
          <w:p w:rsidR="00D02910" w:rsidRDefault="00D02910">
            <w:pPr>
              <w:rPr>
                <w:b/>
                <w:color w:val="0000FF"/>
                <w:sz w:val="18"/>
                <w:szCs w:val="18"/>
              </w:rPr>
            </w:pPr>
          </w:p>
          <w:p w:rsidR="00D02910" w:rsidRDefault="00D02910">
            <w:pPr>
              <w:rPr>
                <w:b/>
                <w:color w:val="0000FF"/>
                <w:sz w:val="18"/>
                <w:szCs w:val="18"/>
              </w:rPr>
            </w:pPr>
          </w:p>
          <w:p w:rsidR="00D02910" w:rsidRDefault="00D02910">
            <w:pPr>
              <w:rPr>
                <w:b/>
                <w:color w:val="0000FF"/>
                <w:sz w:val="18"/>
                <w:szCs w:val="18"/>
              </w:rPr>
            </w:pPr>
            <w:r>
              <w:rPr>
                <w:b/>
                <w:color w:val="0000FF"/>
                <w:sz w:val="18"/>
                <w:szCs w:val="18"/>
              </w:rPr>
              <w:t>Word choice mostly clear and specific</w:t>
            </w:r>
          </w:p>
          <w:p w:rsidR="00D02910" w:rsidRDefault="00D02910">
            <w:pPr>
              <w:rPr>
                <w:b/>
                <w:color w:val="0000FF"/>
                <w:sz w:val="18"/>
                <w:szCs w:val="18"/>
              </w:rPr>
            </w:pPr>
            <w:r>
              <w:rPr>
                <w:b/>
                <w:color w:val="0000FF"/>
                <w:sz w:val="18"/>
                <w:szCs w:val="18"/>
              </w:rPr>
              <w:t>Sentences mostly are varied and adequate</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 xml:space="preserve">Few and noticeable errors in grammar, capitalization, </w:t>
            </w:r>
          </w:p>
          <w:p w:rsidR="00D02910" w:rsidRDefault="00D02910">
            <w:pPr>
              <w:rPr>
                <w:b/>
                <w:color w:val="0000FF"/>
                <w:sz w:val="18"/>
                <w:szCs w:val="18"/>
              </w:rPr>
            </w:pPr>
            <w:r>
              <w:rPr>
                <w:b/>
                <w:color w:val="0000FF"/>
                <w:sz w:val="18"/>
                <w:szCs w:val="18"/>
              </w:rPr>
              <w:t>punctuation, usage and spelling</w:t>
            </w:r>
          </w:p>
          <w:p w:rsidR="00D02910" w:rsidRDefault="00D02910">
            <w:pPr>
              <w:rPr>
                <w:b/>
                <w:color w:val="0000FF"/>
                <w:sz w:val="18"/>
                <w:szCs w:val="18"/>
              </w:rPr>
            </w:pPr>
          </w:p>
          <w:p w:rsidR="00D02910" w:rsidRDefault="00D02910">
            <w:pPr>
              <w:rPr>
                <w:b/>
                <w:color w:val="0000FF"/>
                <w:sz w:val="18"/>
                <w:szCs w:val="18"/>
              </w:rPr>
            </w:pPr>
            <w:r>
              <w:rPr>
                <w:b/>
                <w:color w:val="0000FF"/>
                <w:sz w:val="18"/>
                <w:szCs w:val="18"/>
              </w:rPr>
              <w:t>Conventions create few disruptions in fluency</w:t>
            </w:r>
          </w:p>
        </w:tc>
        <w:tc>
          <w:tcPr>
            <w:tcW w:w="2430" w:type="dxa"/>
            <w:tcBorders>
              <w:top w:val="single" w:sz="4" w:space="0" w:color="auto"/>
              <w:left w:val="single" w:sz="4" w:space="0" w:color="auto"/>
              <w:bottom w:val="single" w:sz="4" w:space="0" w:color="auto"/>
              <w:right w:val="single" w:sz="4" w:space="0" w:color="auto"/>
            </w:tcBorders>
          </w:tcPr>
          <w:p w:rsidR="00D02910" w:rsidRDefault="00D02910">
            <w:pPr>
              <w:rPr>
                <w:b/>
                <w:color w:val="FF0000"/>
                <w:sz w:val="18"/>
                <w:szCs w:val="18"/>
              </w:rPr>
            </w:pPr>
            <w:r>
              <w:rPr>
                <w:b/>
                <w:color w:val="FF0000"/>
                <w:sz w:val="18"/>
                <w:szCs w:val="18"/>
              </w:rPr>
              <w:t>Tone is imprecise, not well established</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Word choice may not contribute to quality and clarity</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Sentences are awkward or somewhat controlled</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Distracting and minor disruptions in grammar, capitalization, punctuation, usage and spelling</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Partial use of conventions</w:t>
            </w:r>
          </w:p>
          <w:p w:rsidR="00D02910" w:rsidRDefault="00D02910">
            <w:pPr>
              <w:rPr>
                <w:b/>
                <w:color w:val="FF0000"/>
                <w:sz w:val="18"/>
                <w:szCs w:val="18"/>
              </w:rPr>
            </w:pPr>
          </w:p>
          <w:p w:rsidR="00D02910" w:rsidRDefault="00D02910">
            <w:pPr>
              <w:rPr>
                <w:b/>
                <w:color w:val="FF0000"/>
                <w:sz w:val="18"/>
                <w:szCs w:val="18"/>
              </w:rPr>
            </w:pPr>
          </w:p>
        </w:tc>
        <w:tc>
          <w:tcPr>
            <w:tcW w:w="2880" w:type="dxa"/>
            <w:tcBorders>
              <w:top w:val="single" w:sz="4" w:space="0" w:color="auto"/>
              <w:left w:val="single" w:sz="4" w:space="0" w:color="auto"/>
              <w:bottom w:val="single" w:sz="4" w:space="0" w:color="auto"/>
              <w:right w:val="single" w:sz="4" w:space="0" w:color="auto"/>
            </w:tcBorders>
          </w:tcPr>
          <w:p w:rsidR="00D02910" w:rsidRDefault="00D02910">
            <w:pPr>
              <w:rPr>
                <w:b/>
                <w:color w:val="FF0000"/>
                <w:sz w:val="18"/>
                <w:szCs w:val="18"/>
              </w:rPr>
            </w:pPr>
            <w:r>
              <w:rPr>
                <w:b/>
                <w:color w:val="FF0000"/>
                <w:sz w:val="18"/>
                <w:szCs w:val="18"/>
              </w:rPr>
              <w:t>Tone not established</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Word choice vague and limited</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Sentence structure simplistic and awkward</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Little or no command/persistent errors in grammar, capitalization, punctuation, usage and spelling</w:t>
            </w:r>
          </w:p>
          <w:p w:rsidR="00D02910" w:rsidRDefault="00D02910">
            <w:pPr>
              <w:rPr>
                <w:b/>
                <w:color w:val="FF0000"/>
                <w:sz w:val="18"/>
                <w:szCs w:val="18"/>
              </w:rPr>
            </w:pPr>
          </w:p>
          <w:p w:rsidR="00D02910" w:rsidRDefault="00D02910">
            <w:pPr>
              <w:rPr>
                <w:b/>
                <w:color w:val="FF0000"/>
                <w:sz w:val="18"/>
                <w:szCs w:val="18"/>
              </w:rPr>
            </w:pPr>
            <w:r>
              <w:rPr>
                <w:b/>
                <w:color w:val="FF0000"/>
                <w:sz w:val="18"/>
                <w:szCs w:val="18"/>
              </w:rPr>
              <w:t>Conventions/transitions disrupt fluency which interferes with meaning</w:t>
            </w:r>
          </w:p>
        </w:tc>
      </w:tr>
    </w:tbl>
    <w:p w:rsidR="00D02910" w:rsidRDefault="00D02910" w:rsidP="00D02910">
      <w:pPr>
        <w:jc w:val="center"/>
        <w:rPr>
          <w:b/>
          <w:sz w:val="32"/>
          <w:szCs w:val="32"/>
        </w:rPr>
      </w:pPr>
      <w:r>
        <w:rPr>
          <w:b/>
          <w:sz w:val="32"/>
          <w:szCs w:val="32"/>
        </w:rPr>
        <w:t>English II Persuasive EOC Rubric</w:t>
      </w:r>
    </w:p>
    <w:p w:rsidR="005628E1" w:rsidRDefault="005628E1" w:rsidP="005628E1">
      <w:pPr>
        <w:rPr>
          <w:rFonts w:ascii="Times New Roman" w:hAnsi="Times New Roman"/>
          <w:b/>
          <w:sz w:val="24"/>
          <w:u w:val="single"/>
        </w:rPr>
      </w:pPr>
    </w:p>
    <w:p w:rsidR="00680E81" w:rsidRPr="0013444D" w:rsidRDefault="00680E81" w:rsidP="005628E1">
      <w:pPr>
        <w:jc w:val="center"/>
        <w:rPr>
          <w:rFonts w:ascii="Times New Roman" w:hAnsi="Times New Roman"/>
          <w:b/>
          <w:sz w:val="24"/>
          <w:u w:val="single"/>
        </w:rPr>
      </w:pPr>
      <w:r w:rsidRPr="0013444D">
        <w:rPr>
          <w:rFonts w:ascii="Times New Roman" w:hAnsi="Times New Roman"/>
          <w:b/>
          <w:sz w:val="24"/>
          <w:u w:val="single"/>
        </w:rPr>
        <w:lastRenderedPageBreak/>
        <w:t>Rubric for Analytical Essays</w:t>
      </w:r>
      <w:r>
        <w:rPr>
          <w:rFonts w:ascii="Times New Roman" w:hAnsi="Times New Roman"/>
          <w:b/>
          <w:sz w:val="24"/>
          <w:u w:val="single"/>
        </w:rPr>
        <w:t xml:space="preserve"> English III and English IV</w:t>
      </w:r>
    </w:p>
    <w:p w:rsidR="00680E81" w:rsidRPr="00BF3F83" w:rsidRDefault="00680E81" w:rsidP="00680E81">
      <w:pPr>
        <w:rPr>
          <w:rFonts w:ascii="Times New Roman" w:hAnsi="Times New Roman"/>
          <w:sz w:val="24"/>
        </w:rPr>
      </w:pPr>
      <w:r w:rsidRPr="00BF3F83">
        <w:rPr>
          <w:rFonts w:ascii="Times New Roman" w:hAnsi="Times New Roman"/>
          <w:b/>
          <w:sz w:val="24"/>
          <w:u w:val="single"/>
        </w:rPr>
        <w:t xml:space="preserve">Excellent Essays </w:t>
      </w:r>
      <w:r w:rsidRPr="00BF3F83">
        <w:rPr>
          <w:rFonts w:ascii="Times New Roman" w:hAnsi="Times New Roman"/>
          <w:sz w:val="24"/>
        </w:rPr>
        <w:t>(100-90)</w:t>
      </w:r>
    </w:p>
    <w:p w:rsidR="00680E81" w:rsidRPr="00BF3F83" w:rsidRDefault="00680E81" w:rsidP="00680E81">
      <w:pPr>
        <w:tabs>
          <w:tab w:val="left" w:pos="1440"/>
        </w:tabs>
        <w:spacing w:line="240" w:lineRule="exact"/>
        <w:ind w:left="1440" w:hanging="1440"/>
        <w:rPr>
          <w:rFonts w:ascii="Times New Roman" w:hAnsi="Times New Roman"/>
        </w:rPr>
      </w:pPr>
      <w:r w:rsidRPr="00BF3F83">
        <w:rPr>
          <w:rFonts w:ascii="Times New Roman" w:hAnsi="Times New Roman"/>
          <w:u w:val="single"/>
        </w:rPr>
        <w:t>Central Idea:</w:t>
      </w:r>
      <w:r w:rsidRPr="00BF3F83">
        <w:rPr>
          <w:rFonts w:ascii="Times New Roman" w:hAnsi="Times New Roman"/>
        </w:rPr>
        <w:t xml:space="preserve">  Idea of an outstanding essay </w:t>
      </w:r>
      <w:proofErr w:type="gramStart"/>
      <w:r w:rsidRPr="00BF3F83">
        <w:rPr>
          <w:rFonts w:ascii="Times New Roman" w:hAnsi="Times New Roman"/>
        </w:rPr>
        <w:t xml:space="preserve">are  </w:t>
      </w:r>
      <w:r w:rsidRPr="00BF3F83">
        <w:rPr>
          <w:rFonts w:ascii="Times New Roman" w:hAnsi="Times New Roman"/>
          <w:u w:val="single"/>
        </w:rPr>
        <w:t>strikingly</w:t>
      </w:r>
      <w:proofErr w:type="gramEnd"/>
      <w:r w:rsidRPr="00BF3F83">
        <w:rPr>
          <w:rFonts w:ascii="Times New Roman" w:hAnsi="Times New Roman"/>
        </w:rPr>
        <w:t xml:space="preserve"> original, interesting, or mature: supported with substantial, concrete, and consistently relevant detail.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Organization/Development:</w:t>
      </w:r>
      <w:r w:rsidRPr="00BF3F83">
        <w:rPr>
          <w:rFonts w:ascii="Times New Roman" w:hAnsi="Times New Roman"/>
        </w:rPr>
        <w:t xml:space="preserve">   Essay conveys a sense of controlling purpose and orderly progression: the organization is logical </w:t>
      </w:r>
      <w:proofErr w:type="gramStart"/>
      <w:r w:rsidRPr="00BF3F83">
        <w:rPr>
          <w:rFonts w:ascii="Times New Roman" w:hAnsi="Times New Roman"/>
        </w:rPr>
        <w:t>and  precise</w:t>
      </w:r>
      <w:proofErr w:type="gramEnd"/>
      <w:r w:rsidRPr="00BF3F83">
        <w:rPr>
          <w:rFonts w:ascii="Times New Roman" w:hAnsi="Times New Roman"/>
        </w:rPr>
        <w:t>.  Transitions are fluid and reflect a clear progression which ends with a logical and insightful conclusion</w:t>
      </w:r>
    </w:p>
    <w:p w:rsidR="00680E81" w:rsidRPr="00BF3F83" w:rsidRDefault="00680E81" w:rsidP="00680E81">
      <w:pPr>
        <w:ind w:left="1440" w:hanging="1440"/>
        <w:rPr>
          <w:rFonts w:ascii="Times New Roman" w:hAnsi="Times New Roman"/>
        </w:rPr>
      </w:pPr>
      <w:r w:rsidRPr="00BF3F83">
        <w:rPr>
          <w:rFonts w:ascii="Times New Roman" w:hAnsi="Times New Roman"/>
          <w:u w:val="single"/>
        </w:rPr>
        <w:t>Sentence structure:</w:t>
      </w:r>
      <w:r w:rsidRPr="00BF3F83">
        <w:rPr>
          <w:rFonts w:ascii="Times New Roman" w:hAnsi="Times New Roman"/>
        </w:rPr>
        <w:t xml:space="preserve"> Skillfully constructed syntax with varying structure that is effective stylistically mature and fluid.</w:t>
      </w:r>
    </w:p>
    <w:p w:rsidR="00680E81" w:rsidRPr="00BF3F83" w:rsidRDefault="00680E81" w:rsidP="00680E81">
      <w:pPr>
        <w:ind w:left="1440" w:hanging="1440"/>
        <w:rPr>
          <w:rFonts w:ascii="Times New Roman" w:hAnsi="Times New Roman"/>
        </w:rPr>
      </w:pPr>
      <w:r w:rsidRPr="00BF3F83">
        <w:rPr>
          <w:rFonts w:ascii="Times New Roman" w:hAnsi="Times New Roman"/>
          <w:u w:val="single"/>
        </w:rPr>
        <w:t>Diction:</w:t>
      </w:r>
      <w:r w:rsidRPr="00BF3F83">
        <w:rPr>
          <w:rFonts w:ascii="Times New Roman" w:hAnsi="Times New Roman"/>
        </w:rPr>
        <w:t xml:space="preserve">   </w:t>
      </w:r>
      <w:r w:rsidRPr="00BF3F83">
        <w:rPr>
          <w:rFonts w:ascii="Times New Roman" w:hAnsi="Times New Roman"/>
        </w:rPr>
        <w:tab/>
        <w:t xml:space="preserve">The diction is </w:t>
      </w:r>
      <w:r w:rsidRPr="00BF3F83">
        <w:rPr>
          <w:rFonts w:ascii="Times New Roman" w:hAnsi="Times New Roman"/>
          <w:u w:val="single"/>
        </w:rPr>
        <w:t>more</w:t>
      </w:r>
      <w:r w:rsidRPr="00BF3F83">
        <w:rPr>
          <w:rFonts w:ascii="Times New Roman" w:hAnsi="Times New Roman"/>
        </w:rPr>
        <w:t xml:space="preserve"> than appropriate in illustrating wit, imagery, irony, and metaphor- all with unusual freshness and vividness.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Mechanics:</w:t>
      </w:r>
      <w:r w:rsidRPr="00BF3F83">
        <w:rPr>
          <w:rFonts w:ascii="Times New Roman" w:hAnsi="Times New Roman"/>
        </w:rPr>
        <w:t xml:space="preserve">  </w:t>
      </w:r>
      <w:r w:rsidRPr="00BF3F83">
        <w:rPr>
          <w:rFonts w:ascii="Times New Roman" w:hAnsi="Times New Roman"/>
        </w:rPr>
        <w:tab/>
        <w:t xml:space="preserve">Exceptional use of English grammar, punctuation, and spelling. </w:t>
      </w:r>
    </w:p>
    <w:p w:rsidR="00680E81" w:rsidRPr="00BF3F83" w:rsidRDefault="00680E81" w:rsidP="00680E81">
      <w:pPr>
        <w:rPr>
          <w:rFonts w:ascii="Times New Roman" w:hAnsi="Times New Roman"/>
        </w:rPr>
      </w:pPr>
      <w:r w:rsidRPr="00BF3F83">
        <w:rPr>
          <w:rFonts w:ascii="Times New Roman" w:hAnsi="Times New Roman"/>
        </w:rPr>
        <w:t xml:space="preserve">Truly outstanding essays suggest brilliant, mastery, or inspiration </w:t>
      </w:r>
      <w:r w:rsidRPr="00BF3F83">
        <w:rPr>
          <w:rFonts w:ascii="Times New Roman" w:hAnsi="Times New Roman"/>
          <w:u w:val="single"/>
        </w:rPr>
        <w:t>beyond</w:t>
      </w:r>
      <w:r w:rsidRPr="00BF3F83">
        <w:rPr>
          <w:rFonts w:ascii="Times New Roman" w:hAnsi="Times New Roman"/>
        </w:rPr>
        <w:t xml:space="preserve"> great competency. </w:t>
      </w:r>
    </w:p>
    <w:p w:rsidR="00680E81" w:rsidRPr="00BF3F83" w:rsidRDefault="00680E81" w:rsidP="00680E81">
      <w:pPr>
        <w:rPr>
          <w:rFonts w:ascii="Times New Roman" w:hAnsi="Times New Roman"/>
        </w:rPr>
      </w:pPr>
      <w:r w:rsidRPr="00BF3F83">
        <w:rPr>
          <w:rFonts w:ascii="Times New Roman" w:hAnsi="Times New Roman"/>
        </w:rPr>
        <w:t xml:space="preserve">An outstanding essay may also represent the skillful completion of an </w:t>
      </w:r>
      <w:r w:rsidRPr="00BF3F83">
        <w:rPr>
          <w:rFonts w:ascii="Times New Roman" w:hAnsi="Times New Roman"/>
          <w:u w:val="single"/>
        </w:rPr>
        <w:t>exceptionally</w:t>
      </w:r>
      <w:r w:rsidRPr="00BF3F83">
        <w:rPr>
          <w:rFonts w:ascii="Times New Roman" w:hAnsi="Times New Roman"/>
        </w:rPr>
        <w:t xml:space="preserve"> challenging or ambitious task, though it may lack excellence of specific features cited above.</w:t>
      </w:r>
    </w:p>
    <w:p w:rsidR="00680E81" w:rsidRPr="00BF3F83" w:rsidRDefault="00680E81" w:rsidP="00680E81">
      <w:pPr>
        <w:rPr>
          <w:rFonts w:ascii="Times New Roman" w:hAnsi="Times New Roman"/>
          <w:sz w:val="24"/>
        </w:rPr>
      </w:pPr>
      <w:r w:rsidRPr="00BF3F83">
        <w:rPr>
          <w:rFonts w:ascii="Times New Roman" w:hAnsi="Times New Roman"/>
          <w:b/>
          <w:sz w:val="24"/>
          <w:u w:val="single"/>
        </w:rPr>
        <w:t xml:space="preserve">Good Essays </w:t>
      </w:r>
      <w:r w:rsidRPr="00BF3F83">
        <w:rPr>
          <w:rFonts w:ascii="Times New Roman" w:hAnsi="Times New Roman"/>
          <w:sz w:val="24"/>
        </w:rPr>
        <w:t>(89-80)</w:t>
      </w:r>
    </w:p>
    <w:p w:rsidR="00680E81" w:rsidRPr="00BF3F83" w:rsidRDefault="00680E81" w:rsidP="00680E81">
      <w:pPr>
        <w:tabs>
          <w:tab w:val="left" w:pos="1440"/>
        </w:tabs>
        <w:spacing w:line="240" w:lineRule="exact"/>
        <w:ind w:left="1440" w:hanging="1440"/>
        <w:rPr>
          <w:rFonts w:ascii="Times New Roman" w:hAnsi="Times New Roman"/>
        </w:rPr>
      </w:pPr>
      <w:r w:rsidRPr="00BF3F83">
        <w:rPr>
          <w:rFonts w:ascii="Times New Roman" w:hAnsi="Times New Roman"/>
          <w:u w:val="single"/>
        </w:rPr>
        <w:t>Central Idea:</w:t>
      </w:r>
      <w:r w:rsidRPr="00BF3F83">
        <w:rPr>
          <w:rFonts w:ascii="Times New Roman" w:hAnsi="Times New Roman"/>
        </w:rPr>
        <w:t xml:space="preserve">   Presents a significant and interesting central idea, clearly defined and supported   with substantial, concrete, and consistently relevant detail.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Organization/Development:</w:t>
      </w:r>
      <w:r w:rsidRPr="00BF3F83">
        <w:rPr>
          <w:rFonts w:ascii="Times New Roman" w:hAnsi="Times New Roman"/>
        </w:rPr>
        <w:t xml:space="preserve">  Handled so that the essay conveys a sense of controlling purpose and orderly progression: the thought </w:t>
      </w:r>
      <w:r w:rsidRPr="00BF3F83">
        <w:rPr>
          <w:rFonts w:ascii="Times New Roman" w:hAnsi="Times New Roman"/>
          <w:u w:val="single"/>
        </w:rPr>
        <w:t>moves</w:t>
      </w:r>
      <w:r w:rsidRPr="00BF3F83">
        <w:rPr>
          <w:rFonts w:ascii="Times New Roman" w:hAnsi="Times New Roman"/>
        </w:rPr>
        <w:t xml:space="preserve">- clearly, coherently, and with compelling logic toward a conclusion: paragraphs are developed with sufficient support and suitable proportion and emphasis; transitions between paragraphs are explicit and graceful.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Sentence structure:</w:t>
      </w:r>
      <w:r w:rsidRPr="00BF3F83">
        <w:rPr>
          <w:rFonts w:ascii="Times New Roman" w:hAnsi="Times New Roman"/>
        </w:rPr>
        <w:t xml:space="preserve"> Skillfully constructed and displaying fluency, economy, and effective variety: together with diction, sentence structure is the best evidence of </w:t>
      </w:r>
      <w:r w:rsidRPr="00BF3F83">
        <w:rPr>
          <w:rFonts w:ascii="Times New Roman" w:hAnsi="Times New Roman"/>
          <w:u w:val="single"/>
        </w:rPr>
        <w:t>style</w:t>
      </w:r>
      <w:r w:rsidRPr="00BF3F83">
        <w:rPr>
          <w:rFonts w:ascii="Times New Roman" w:hAnsi="Times New Roman"/>
        </w:rPr>
        <w:t xml:space="preserve">, the distinctive, natural display of a good mind at work.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Diction:</w:t>
      </w:r>
      <w:r w:rsidRPr="00BF3F83">
        <w:rPr>
          <w:rFonts w:ascii="Times New Roman" w:hAnsi="Times New Roman"/>
        </w:rPr>
        <w:t xml:space="preserve">   </w:t>
      </w:r>
      <w:r w:rsidRPr="00BF3F83">
        <w:rPr>
          <w:rFonts w:ascii="Times New Roman" w:hAnsi="Times New Roman"/>
        </w:rPr>
        <w:tab/>
        <w:t>Everywhere appropriate to the writer’s subject, purpose, audience, and occasion: distinctive in precision, economy, and the idiomatic use of general English.</w:t>
      </w:r>
    </w:p>
    <w:p w:rsidR="00680E81" w:rsidRPr="00BF3F83" w:rsidRDefault="00680E81" w:rsidP="00680E81">
      <w:pPr>
        <w:ind w:left="1440" w:hanging="1440"/>
        <w:rPr>
          <w:rFonts w:ascii="Times New Roman" w:hAnsi="Times New Roman"/>
        </w:rPr>
      </w:pPr>
      <w:r w:rsidRPr="00BF3F83">
        <w:rPr>
          <w:rFonts w:ascii="Times New Roman" w:hAnsi="Times New Roman"/>
          <w:u w:val="single"/>
        </w:rPr>
        <w:t>Mechanics:</w:t>
      </w:r>
      <w:r w:rsidRPr="00BF3F83">
        <w:rPr>
          <w:rFonts w:ascii="Times New Roman" w:hAnsi="Times New Roman"/>
        </w:rPr>
        <w:t xml:space="preserve">  </w:t>
      </w:r>
      <w:r w:rsidRPr="00BF3F83">
        <w:rPr>
          <w:rFonts w:ascii="Times New Roman" w:hAnsi="Times New Roman"/>
        </w:rPr>
        <w:tab/>
        <w:t xml:space="preserve">Notable for the consistent use of conventional English grammar, punctuation, and spelling: what errors there are do </w:t>
      </w:r>
      <w:r w:rsidRPr="00BF3F83">
        <w:rPr>
          <w:rFonts w:ascii="Times New Roman" w:hAnsi="Times New Roman"/>
          <w:u w:val="single"/>
        </w:rPr>
        <w:t>not</w:t>
      </w:r>
      <w:r w:rsidRPr="00BF3F83">
        <w:rPr>
          <w:rFonts w:ascii="Times New Roman" w:hAnsi="Times New Roman"/>
        </w:rPr>
        <w:t xml:space="preserve"> detract significantly from the generally high quality of the essay as a whole. </w:t>
      </w:r>
    </w:p>
    <w:p w:rsidR="00680E81" w:rsidRPr="00BF3F83" w:rsidRDefault="00680E81" w:rsidP="00680E81">
      <w:pPr>
        <w:rPr>
          <w:rFonts w:ascii="Times New Roman" w:hAnsi="Times New Roman"/>
          <w:sz w:val="24"/>
        </w:rPr>
      </w:pPr>
      <w:r w:rsidRPr="00BF3F83">
        <w:rPr>
          <w:rFonts w:ascii="Times New Roman" w:hAnsi="Times New Roman"/>
          <w:b/>
          <w:sz w:val="24"/>
          <w:u w:val="single"/>
        </w:rPr>
        <w:t xml:space="preserve">Average Essay </w:t>
      </w:r>
      <w:r w:rsidRPr="00BF3F83">
        <w:rPr>
          <w:rFonts w:ascii="Times New Roman" w:hAnsi="Times New Roman"/>
          <w:sz w:val="24"/>
        </w:rPr>
        <w:t xml:space="preserve">(79-70)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Central Idea</w:t>
      </w:r>
      <w:r w:rsidRPr="00BF3F83">
        <w:rPr>
          <w:rFonts w:ascii="Times New Roman" w:hAnsi="Times New Roman"/>
        </w:rPr>
        <w:t xml:space="preserve">: </w:t>
      </w:r>
      <w:r w:rsidRPr="00BF3F83">
        <w:rPr>
          <w:rFonts w:ascii="Times New Roman" w:hAnsi="Times New Roman"/>
        </w:rPr>
        <w:tab/>
        <w:t>presents a clearly defined central idea, supported with less substantial, concrete, or relevant detail.</w:t>
      </w:r>
    </w:p>
    <w:p w:rsidR="00680E81" w:rsidRPr="00BF3F83" w:rsidRDefault="00680E81" w:rsidP="00680E81">
      <w:pPr>
        <w:ind w:left="1440" w:hanging="1440"/>
        <w:rPr>
          <w:rFonts w:ascii="Times New Roman" w:hAnsi="Times New Roman"/>
        </w:rPr>
      </w:pPr>
      <w:r w:rsidRPr="00BF3F83">
        <w:rPr>
          <w:rFonts w:ascii="Times New Roman" w:hAnsi="Times New Roman"/>
          <w:u w:val="single"/>
        </w:rPr>
        <w:t>Organization/Development:</w:t>
      </w:r>
      <w:r w:rsidRPr="00BF3F83">
        <w:rPr>
          <w:rFonts w:ascii="Times New Roman" w:hAnsi="Times New Roman"/>
        </w:rPr>
        <w:t xml:space="preserve">  Conveys a sense of controlling purpose but lacks orderly progression: paragraphs are developed with sufficient support but occasional disproportionate or inappropriate emphasis: transitions between paragraphs are clear but sometimes abrupt, mechanical, or monotonous.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Sentence Structure</w:t>
      </w:r>
      <w:r w:rsidRPr="00BF3F83">
        <w:rPr>
          <w:rFonts w:ascii="Times New Roman" w:hAnsi="Times New Roman"/>
        </w:rPr>
        <w:t xml:space="preserve">:  Generally well-constructed with some indication of fluency, economy, and variety: diction and sentence structure reflect appropriate voice.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Diction:</w:t>
      </w:r>
      <w:r w:rsidRPr="00BF3F83">
        <w:rPr>
          <w:rFonts w:ascii="Times New Roman" w:hAnsi="Times New Roman"/>
        </w:rPr>
        <w:t xml:space="preserve"> </w:t>
      </w:r>
      <w:r w:rsidRPr="00BF3F83">
        <w:rPr>
          <w:rFonts w:ascii="Times New Roman" w:hAnsi="Times New Roman"/>
        </w:rPr>
        <w:tab/>
        <w:t>Appropriate to the writer’s subject, purpose, audience, and occasion: occasionally distinctive in precision, economy, and the idiomatic use of general English.</w:t>
      </w:r>
    </w:p>
    <w:p w:rsidR="00680E81" w:rsidRPr="00BF3F83" w:rsidRDefault="00680E81" w:rsidP="00680E81">
      <w:pPr>
        <w:ind w:left="1440" w:hanging="1440"/>
        <w:rPr>
          <w:rFonts w:ascii="Times New Roman" w:hAnsi="Times New Roman"/>
        </w:rPr>
      </w:pPr>
      <w:r w:rsidRPr="00BF3F83">
        <w:rPr>
          <w:rFonts w:ascii="Times New Roman" w:hAnsi="Times New Roman"/>
          <w:u w:val="single"/>
        </w:rPr>
        <w:lastRenderedPageBreak/>
        <w:t>Mechanics:</w:t>
      </w:r>
      <w:r w:rsidRPr="00BF3F83">
        <w:rPr>
          <w:rFonts w:ascii="Times New Roman" w:hAnsi="Times New Roman"/>
        </w:rPr>
        <w:t xml:space="preserve">  </w:t>
      </w:r>
      <w:r w:rsidRPr="00BF3F83">
        <w:rPr>
          <w:rFonts w:ascii="Times New Roman" w:hAnsi="Times New Roman"/>
        </w:rPr>
        <w:tab/>
        <w:t xml:space="preserve">Generally uses conventional English grammar, punctuation, and spelling; few, if any, errors that detract from the overall quality of the essay as a whole. </w:t>
      </w:r>
    </w:p>
    <w:p w:rsidR="00680E81" w:rsidRPr="00BF3F83" w:rsidRDefault="00680E81" w:rsidP="00680E81">
      <w:pPr>
        <w:rPr>
          <w:rFonts w:ascii="Times New Roman" w:hAnsi="Times New Roman"/>
          <w:b/>
          <w:sz w:val="24"/>
          <w:u w:val="single"/>
        </w:rPr>
      </w:pPr>
      <w:r w:rsidRPr="00BF3F83">
        <w:rPr>
          <w:rFonts w:ascii="Times New Roman" w:hAnsi="Times New Roman"/>
          <w:b/>
          <w:sz w:val="24"/>
          <w:u w:val="single"/>
        </w:rPr>
        <w:t xml:space="preserve">Weak Essays </w:t>
      </w:r>
      <w:r w:rsidRPr="00BF3F83">
        <w:rPr>
          <w:rFonts w:ascii="Times New Roman" w:hAnsi="Times New Roman"/>
          <w:sz w:val="24"/>
        </w:rPr>
        <w:t>(69-65)</w:t>
      </w:r>
    </w:p>
    <w:p w:rsidR="00680E81" w:rsidRPr="00BF3F83" w:rsidRDefault="00680E81" w:rsidP="00680E81">
      <w:pPr>
        <w:ind w:left="1440" w:hanging="1440"/>
        <w:rPr>
          <w:rFonts w:ascii="Times New Roman" w:hAnsi="Times New Roman"/>
        </w:rPr>
      </w:pPr>
      <w:r w:rsidRPr="00BF3F83">
        <w:rPr>
          <w:rFonts w:ascii="Times New Roman" w:hAnsi="Times New Roman"/>
          <w:u w:val="single"/>
        </w:rPr>
        <w:t>Central Idea:</w:t>
      </w:r>
      <w:r w:rsidRPr="00BF3F83">
        <w:rPr>
          <w:rFonts w:ascii="Times New Roman" w:hAnsi="Times New Roman"/>
        </w:rPr>
        <w:t xml:space="preserve"> </w:t>
      </w:r>
      <w:r w:rsidRPr="00BF3F83">
        <w:rPr>
          <w:rFonts w:ascii="Times New Roman" w:hAnsi="Times New Roman"/>
        </w:rPr>
        <w:tab/>
        <w:t xml:space="preserve">Central idea apparent but may be trite, trivial, general, or </w:t>
      </w:r>
      <w:proofErr w:type="spellStart"/>
      <w:r w:rsidRPr="00BF3F83">
        <w:rPr>
          <w:rFonts w:ascii="Times New Roman" w:hAnsi="Times New Roman"/>
        </w:rPr>
        <w:t>self evident</w:t>
      </w:r>
      <w:proofErr w:type="spellEnd"/>
      <w:r w:rsidRPr="00BF3F83">
        <w:rPr>
          <w:rFonts w:ascii="Times New Roman" w:hAnsi="Times New Roman"/>
        </w:rPr>
        <w:t xml:space="preserve">: the idea is supported with some concrete detail, but detail that is occasionally repetitious, irrelevant, or sketchy.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Organization/Development:</w:t>
      </w:r>
      <w:r w:rsidRPr="00BF3F83">
        <w:rPr>
          <w:rFonts w:ascii="Times New Roman" w:hAnsi="Times New Roman"/>
        </w:rPr>
        <w:t xml:space="preserve">  Plan and method of the essay apparent but not consistently fulfilled: undeveloped paragraphs, tending toward plot summary: transitions between paragraphs inconsistent.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Sentence Structure:</w:t>
      </w:r>
      <w:r w:rsidRPr="00BF3F83">
        <w:rPr>
          <w:rFonts w:ascii="Times New Roman" w:hAnsi="Times New Roman"/>
        </w:rPr>
        <w:t xml:space="preserve">  Correctly structured but lacking in variety, economy, or forcefulness.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Diction</w:t>
      </w:r>
      <w:r w:rsidRPr="00BF3F83">
        <w:rPr>
          <w:rFonts w:ascii="Times New Roman" w:hAnsi="Times New Roman"/>
        </w:rPr>
        <w:t xml:space="preserve">:   </w:t>
      </w:r>
      <w:r w:rsidRPr="00BF3F83">
        <w:rPr>
          <w:rFonts w:ascii="Times New Roman" w:hAnsi="Times New Roman"/>
        </w:rPr>
        <w:tab/>
        <w:t xml:space="preserve">Generally appropriate to the subject, purpose, audience, and occasion: generally clear and idiomatic but not distinctive; some misuse of words may occur.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Mechanics</w:t>
      </w:r>
      <w:r w:rsidRPr="00BF3F83">
        <w:rPr>
          <w:rFonts w:ascii="Times New Roman" w:hAnsi="Times New Roman"/>
        </w:rPr>
        <w:t xml:space="preserve">: </w:t>
      </w:r>
      <w:r w:rsidRPr="00BF3F83">
        <w:rPr>
          <w:rFonts w:ascii="Times New Roman" w:hAnsi="Times New Roman"/>
        </w:rPr>
        <w:tab/>
        <w:t xml:space="preserve">Clarity and effectiveness of expression are weakened by occasional lapses from conventional general English grammar, punctuation, and spelling. </w:t>
      </w:r>
    </w:p>
    <w:p w:rsidR="00680E81" w:rsidRPr="00D34976" w:rsidRDefault="00680E81" w:rsidP="00680E81">
      <w:pPr>
        <w:rPr>
          <w:rFonts w:ascii="Times New Roman" w:hAnsi="Times New Roman"/>
          <w:sz w:val="24"/>
        </w:rPr>
      </w:pPr>
      <w:r w:rsidRPr="00BF3F83">
        <w:rPr>
          <w:rFonts w:ascii="Times New Roman" w:hAnsi="Times New Roman"/>
          <w:b/>
          <w:sz w:val="24"/>
          <w:u w:val="single"/>
        </w:rPr>
        <w:t xml:space="preserve">Poor </w:t>
      </w:r>
      <w:proofErr w:type="gramStart"/>
      <w:r w:rsidRPr="00BF3F83">
        <w:rPr>
          <w:rFonts w:ascii="Times New Roman" w:hAnsi="Times New Roman"/>
          <w:b/>
          <w:sz w:val="24"/>
          <w:u w:val="single"/>
        </w:rPr>
        <w:t xml:space="preserve">Essays </w:t>
      </w:r>
      <w:r w:rsidRPr="00BF3F83">
        <w:rPr>
          <w:rFonts w:ascii="Times New Roman" w:hAnsi="Times New Roman"/>
          <w:sz w:val="24"/>
        </w:rPr>
        <w:t xml:space="preserve"> (</w:t>
      </w:r>
      <w:proofErr w:type="gramEnd"/>
      <w:r w:rsidRPr="00BF3F83">
        <w:rPr>
          <w:rFonts w:ascii="Times New Roman" w:hAnsi="Times New Roman"/>
          <w:sz w:val="24"/>
        </w:rPr>
        <w:t>64-50)</w:t>
      </w:r>
    </w:p>
    <w:p w:rsidR="00680E81" w:rsidRPr="00BF3F83" w:rsidRDefault="00680E81" w:rsidP="00680E81">
      <w:pPr>
        <w:ind w:left="1440" w:hanging="1440"/>
        <w:rPr>
          <w:rFonts w:ascii="Times New Roman" w:hAnsi="Times New Roman"/>
        </w:rPr>
      </w:pPr>
      <w:r w:rsidRPr="00BF3F83">
        <w:rPr>
          <w:rFonts w:ascii="Times New Roman" w:hAnsi="Times New Roman"/>
          <w:u w:val="single"/>
        </w:rPr>
        <w:t>Central Idea:</w:t>
      </w:r>
      <w:r w:rsidRPr="00BF3F83">
        <w:rPr>
          <w:rFonts w:ascii="Times New Roman" w:hAnsi="Times New Roman"/>
        </w:rPr>
        <w:t xml:space="preserve"> </w:t>
      </w:r>
      <w:r w:rsidRPr="00BF3F83">
        <w:rPr>
          <w:rFonts w:ascii="Times New Roman" w:hAnsi="Times New Roman"/>
        </w:rPr>
        <w:tab/>
        <w:t xml:space="preserve">Vague or confused or too large or general; unsupported by specific, concrete, relevant detail.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Organization/Development</w:t>
      </w:r>
      <w:r w:rsidRPr="00BF3F83">
        <w:rPr>
          <w:rFonts w:ascii="Times New Roman" w:hAnsi="Times New Roman"/>
        </w:rPr>
        <w:t xml:space="preserve">: Plan and purpose of the essay not apparent; either the generalizations are left undeveloped, or they are developed by detail that is irrelevant, redundant, or inconsistent: paragraphs lack unity, coherence, or support: if there are </w:t>
      </w:r>
      <w:r w:rsidRPr="00BF3F83">
        <w:rPr>
          <w:rFonts w:ascii="Times New Roman" w:hAnsi="Times New Roman"/>
          <w:u w:val="single"/>
        </w:rPr>
        <w:t>any</w:t>
      </w:r>
      <w:r w:rsidRPr="00BF3F83">
        <w:rPr>
          <w:rFonts w:ascii="Times New Roman" w:hAnsi="Times New Roman"/>
        </w:rPr>
        <w:t xml:space="preserve"> transitions between paragraphs, they may be unclear, misleading, or ineffective; coordination may be excessive with a subsequent lack of appropriate subordination.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Sentence Structure</w:t>
      </w:r>
      <w:r w:rsidRPr="00BF3F83">
        <w:rPr>
          <w:rFonts w:ascii="Times New Roman" w:hAnsi="Times New Roman"/>
          <w:b/>
          <w:u w:val="single"/>
        </w:rPr>
        <w:t>:</w:t>
      </w:r>
      <w:r w:rsidRPr="00BF3F83">
        <w:rPr>
          <w:rFonts w:ascii="Times New Roman" w:hAnsi="Times New Roman"/>
        </w:rPr>
        <w:t xml:space="preserve">  Sentences lacking in unity or coherence; run-ons, comma splices, or fragments may appear: expression is generally marked by serious or frequent awkwardness, incompleteness, ambiguity, redundancy, or immaturity; coordination may be excessive is subsequent lack of subordination.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Diction:</w:t>
      </w:r>
      <w:r w:rsidRPr="00BF3F83">
        <w:rPr>
          <w:rFonts w:ascii="Times New Roman" w:hAnsi="Times New Roman"/>
        </w:rPr>
        <w:t xml:space="preserve">  </w:t>
      </w:r>
      <w:r w:rsidRPr="00BF3F83">
        <w:rPr>
          <w:rFonts w:ascii="Times New Roman" w:hAnsi="Times New Roman"/>
        </w:rPr>
        <w:tab/>
        <w:t xml:space="preserve">Inappropriate in being vague, imprecise, unidiomatic, immature, too colloquial, or substandard. </w:t>
      </w:r>
    </w:p>
    <w:p w:rsidR="00680E81" w:rsidRPr="00BF3F83" w:rsidRDefault="00680E81" w:rsidP="00680E81">
      <w:pPr>
        <w:ind w:left="1440" w:hanging="1440"/>
        <w:rPr>
          <w:rFonts w:ascii="Times New Roman" w:hAnsi="Times New Roman"/>
        </w:rPr>
      </w:pPr>
      <w:r w:rsidRPr="00BF3F83">
        <w:rPr>
          <w:rFonts w:ascii="Times New Roman" w:hAnsi="Times New Roman"/>
          <w:u w:val="single"/>
        </w:rPr>
        <w:t>Mechanics:</w:t>
      </w:r>
      <w:r w:rsidRPr="00BF3F83">
        <w:rPr>
          <w:rFonts w:ascii="Times New Roman" w:hAnsi="Times New Roman"/>
        </w:rPr>
        <w:t xml:space="preserve">  </w:t>
      </w:r>
      <w:r w:rsidRPr="00BF3F83">
        <w:rPr>
          <w:rFonts w:ascii="Times New Roman" w:hAnsi="Times New Roman"/>
        </w:rPr>
        <w:tab/>
        <w:t xml:space="preserve">Clarity of meaning is obscured by frequent or serious departures from conventional general English grammar, punctuation, and spelling. </w:t>
      </w:r>
    </w:p>
    <w:p w:rsidR="00680E81" w:rsidRPr="00382AC2" w:rsidRDefault="00680E81" w:rsidP="00680E81">
      <w:pPr>
        <w:tabs>
          <w:tab w:val="left" w:pos="2440"/>
        </w:tabs>
        <w:rPr>
          <w:rFonts w:ascii="Times New Roman" w:hAnsi="Times New Roman"/>
          <w:sz w:val="24"/>
        </w:rPr>
      </w:pPr>
      <w:r w:rsidRPr="00BF3F83">
        <w:rPr>
          <w:rFonts w:ascii="Times New Roman" w:hAnsi="Times New Roman"/>
          <w:b/>
          <w:sz w:val="24"/>
          <w:u w:val="single"/>
        </w:rPr>
        <w:t>Inadequate Essay</w:t>
      </w:r>
      <w:r w:rsidRPr="00BF3F83">
        <w:rPr>
          <w:rFonts w:ascii="Times New Roman" w:hAnsi="Times New Roman"/>
          <w:b/>
          <w:sz w:val="24"/>
        </w:rPr>
        <w:t xml:space="preserve"> </w:t>
      </w:r>
      <w:r w:rsidRPr="00BF3F83">
        <w:rPr>
          <w:rFonts w:ascii="Times New Roman" w:hAnsi="Times New Roman"/>
          <w:sz w:val="24"/>
        </w:rPr>
        <w:t>(49 and below)</w:t>
      </w:r>
    </w:p>
    <w:p w:rsidR="00680E81" w:rsidRPr="00E70F4D" w:rsidRDefault="00680E81" w:rsidP="00680E81">
      <w:pPr>
        <w:rPr>
          <w:rFonts w:ascii="Times New Roman" w:hAnsi="Times New Roman"/>
          <w:sz w:val="24"/>
        </w:rPr>
      </w:pPr>
      <w:r>
        <w:rPr>
          <w:rFonts w:ascii="Times New Roman" w:hAnsi="Times New Roman"/>
          <w:sz w:val="24"/>
        </w:rPr>
        <w:t>An essay fails when it lacks a central idea, when it is clear the writer has no subject, purpose, or reason for writing. An essay may also fail when it exhibits a total inability to develop its central idea or when it demonstrates incompetence in the use of the conventional general English.</w:t>
      </w:r>
    </w:p>
    <w:p w:rsidR="00680E81" w:rsidRDefault="00680E81" w:rsidP="00A54ED9">
      <w:pPr>
        <w:jc w:val="center"/>
      </w:pPr>
    </w:p>
    <w:p w:rsidR="00680E81" w:rsidRDefault="00680E81" w:rsidP="00A54ED9">
      <w:pPr>
        <w:jc w:val="center"/>
      </w:pPr>
    </w:p>
    <w:p w:rsidR="00680E81" w:rsidRDefault="00680E81" w:rsidP="00A54ED9">
      <w:pPr>
        <w:jc w:val="center"/>
      </w:pPr>
    </w:p>
    <w:p w:rsidR="00680E81" w:rsidRDefault="00680E81" w:rsidP="00A54ED9">
      <w:pPr>
        <w:jc w:val="center"/>
      </w:pPr>
    </w:p>
    <w:p w:rsidR="00680E81" w:rsidRDefault="00680E81" w:rsidP="00A54ED9">
      <w:pPr>
        <w:jc w:val="center"/>
      </w:pPr>
    </w:p>
    <w:p w:rsidR="009D36FF" w:rsidRDefault="009D36FF" w:rsidP="009D36FF"/>
    <w:p w:rsidR="009D36FF" w:rsidRPr="00113E3C" w:rsidRDefault="009D36FF" w:rsidP="009D36FF">
      <w:pPr>
        <w:jc w:val="center"/>
        <w:rPr>
          <w:b/>
          <w:caps/>
          <w:sz w:val="16"/>
          <w:szCs w:val="16"/>
        </w:rPr>
      </w:pPr>
      <w:r w:rsidRPr="00113E3C">
        <w:rPr>
          <w:b/>
          <w:caps/>
          <w:sz w:val="16"/>
          <w:szCs w:val="16"/>
        </w:rPr>
        <w:lastRenderedPageBreak/>
        <w:t>Final Research Paper rubric</w:t>
      </w:r>
      <w:r>
        <w:rPr>
          <w:b/>
          <w:caps/>
          <w:sz w:val="16"/>
          <w:szCs w:val="16"/>
        </w:rPr>
        <w:t xml:space="preserve"> for English III and English IV</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430"/>
        <w:gridCol w:w="2610"/>
        <w:gridCol w:w="2610"/>
        <w:gridCol w:w="1980"/>
      </w:tblGrid>
      <w:tr w:rsidR="009D36FF" w:rsidTr="00860486">
        <w:trPr>
          <w:trHeight w:val="248"/>
        </w:trPr>
        <w:tc>
          <w:tcPr>
            <w:tcW w:w="1200" w:type="dxa"/>
          </w:tcPr>
          <w:p w:rsidR="009D36FF" w:rsidRPr="00F93BD2" w:rsidRDefault="009D36FF" w:rsidP="004C2E13">
            <w:pPr>
              <w:jc w:val="center"/>
              <w:rPr>
                <w:sz w:val="20"/>
                <w:szCs w:val="20"/>
              </w:rPr>
            </w:pPr>
          </w:p>
        </w:tc>
        <w:tc>
          <w:tcPr>
            <w:tcW w:w="2430" w:type="dxa"/>
          </w:tcPr>
          <w:p w:rsidR="009D36FF" w:rsidRPr="00F93BD2" w:rsidRDefault="009D36FF" w:rsidP="004C2E13">
            <w:pPr>
              <w:jc w:val="center"/>
              <w:rPr>
                <w:b/>
                <w:sz w:val="20"/>
                <w:szCs w:val="20"/>
              </w:rPr>
            </w:pPr>
            <w:r w:rsidRPr="00F93BD2">
              <w:rPr>
                <w:b/>
                <w:sz w:val="20"/>
                <w:szCs w:val="20"/>
              </w:rPr>
              <w:t>Outstanding 100-90</w:t>
            </w:r>
          </w:p>
        </w:tc>
        <w:tc>
          <w:tcPr>
            <w:tcW w:w="2610" w:type="dxa"/>
          </w:tcPr>
          <w:p w:rsidR="009D36FF" w:rsidRPr="00F93BD2" w:rsidRDefault="009D36FF" w:rsidP="004C2E13">
            <w:pPr>
              <w:jc w:val="center"/>
              <w:rPr>
                <w:b/>
                <w:sz w:val="20"/>
                <w:szCs w:val="20"/>
              </w:rPr>
            </w:pPr>
            <w:r w:rsidRPr="00F93BD2">
              <w:rPr>
                <w:b/>
                <w:sz w:val="20"/>
                <w:szCs w:val="20"/>
              </w:rPr>
              <w:t>Above Average 89-80</w:t>
            </w:r>
          </w:p>
        </w:tc>
        <w:tc>
          <w:tcPr>
            <w:tcW w:w="2610" w:type="dxa"/>
          </w:tcPr>
          <w:p w:rsidR="009D36FF" w:rsidRPr="00F93BD2" w:rsidRDefault="009D36FF" w:rsidP="004C2E13">
            <w:pPr>
              <w:jc w:val="center"/>
              <w:rPr>
                <w:b/>
                <w:sz w:val="20"/>
                <w:szCs w:val="20"/>
              </w:rPr>
            </w:pPr>
            <w:r w:rsidRPr="00F93BD2">
              <w:rPr>
                <w:b/>
                <w:sz w:val="20"/>
                <w:szCs w:val="20"/>
              </w:rPr>
              <w:t>Average 79-70</w:t>
            </w:r>
          </w:p>
        </w:tc>
        <w:tc>
          <w:tcPr>
            <w:tcW w:w="1980" w:type="dxa"/>
          </w:tcPr>
          <w:p w:rsidR="009D36FF" w:rsidRPr="00F93BD2" w:rsidRDefault="009D36FF" w:rsidP="004C2E13">
            <w:pPr>
              <w:jc w:val="center"/>
              <w:rPr>
                <w:b/>
                <w:sz w:val="20"/>
                <w:szCs w:val="20"/>
              </w:rPr>
            </w:pPr>
            <w:r w:rsidRPr="00F93BD2">
              <w:rPr>
                <w:b/>
                <w:sz w:val="20"/>
                <w:szCs w:val="20"/>
              </w:rPr>
              <w:t>Below Average 69-0</w:t>
            </w:r>
          </w:p>
        </w:tc>
      </w:tr>
      <w:tr w:rsidR="009D36FF" w:rsidTr="00860486">
        <w:trPr>
          <w:trHeight w:val="1014"/>
        </w:trPr>
        <w:tc>
          <w:tcPr>
            <w:tcW w:w="1200" w:type="dxa"/>
          </w:tcPr>
          <w:p w:rsidR="009D36FF" w:rsidRPr="00F93BD2" w:rsidRDefault="009D36FF" w:rsidP="004C2E13">
            <w:pPr>
              <w:jc w:val="center"/>
              <w:rPr>
                <w:b/>
                <w:sz w:val="20"/>
                <w:szCs w:val="20"/>
              </w:rPr>
            </w:pPr>
            <w:r w:rsidRPr="00F93BD2">
              <w:rPr>
                <w:b/>
                <w:sz w:val="20"/>
                <w:szCs w:val="20"/>
              </w:rPr>
              <w:t>Thesis</w:t>
            </w:r>
          </w:p>
          <w:p w:rsidR="009D36FF" w:rsidRPr="00F93BD2" w:rsidRDefault="009D36FF" w:rsidP="004C2E13">
            <w:pPr>
              <w:jc w:val="center"/>
              <w:rPr>
                <w:sz w:val="20"/>
                <w:szCs w:val="20"/>
              </w:rPr>
            </w:pPr>
          </w:p>
          <w:p w:rsidR="009D36FF" w:rsidRPr="00F93BD2" w:rsidRDefault="009D36FF" w:rsidP="004C2E13">
            <w:pPr>
              <w:jc w:val="center"/>
              <w:rPr>
                <w:sz w:val="20"/>
                <w:szCs w:val="20"/>
              </w:rPr>
            </w:pPr>
          </w:p>
        </w:tc>
        <w:tc>
          <w:tcPr>
            <w:tcW w:w="2430" w:type="dxa"/>
          </w:tcPr>
          <w:p w:rsidR="009D36FF" w:rsidRPr="00F93BD2" w:rsidRDefault="009D36FF" w:rsidP="009D36FF">
            <w:pPr>
              <w:numPr>
                <w:ilvl w:val="0"/>
                <w:numId w:val="11"/>
              </w:numPr>
              <w:spacing w:after="0" w:line="240" w:lineRule="auto"/>
              <w:rPr>
                <w:sz w:val="20"/>
                <w:szCs w:val="20"/>
              </w:rPr>
            </w:pPr>
            <w:r w:rsidRPr="00F93BD2">
              <w:rPr>
                <w:sz w:val="20"/>
                <w:szCs w:val="20"/>
              </w:rPr>
              <w:t xml:space="preserve">Is a clearly &amp; creatively articulated argument </w:t>
            </w:r>
          </w:p>
          <w:p w:rsidR="009D36FF" w:rsidRPr="00F93BD2" w:rsidRDefault="009D36FF" w:rsidP="009D36FF">
            <w:pPr>
              <w:numPr>
                <w:ilvl w:val="0"/>
                <w:numId w:val="11"/>
              </w:numPr>
              <w:spacing w:after="0" w:line="240" w:lineRule="auto"/>
              <w:rPr>
                <w:sz w:val="20"/>
                <w:szCs w:val="20"/>
              </w:rPr>
            </w:pPr>
            <w:r w:rsidRPr="00F93BD2">
              <w:rPr>
                <w:sz w:val="20"/>
                <w:szCs w:val="20"/>
              </w:rPr>
              <w:t>It defines &amp; carries the argument throughout</w:t>
            </w:r>
          </w:p>
        </w:tc>
        <w:tc>
          <w:tcPr>
            <w:tcW w:w="2610" w:type="dxa"/>
          </w:tcPr>
          <w:p w:rsidR="009D36FF" w:rsidRPr="00F93BD2" w:rsidRDefault="009D36FF" w:rsidP="009D36FF">
            <w:pPr>
              <w:numPr>
                <w:ilvl w:val="0"/>
                <w:numId w:val="15"/>
              </w:numPr>
              <w:spacing w:after="0" w:line="240" w:lineRule="auto"/>
              <w:rPr>
                <w:sz w:val="20"/>
                <w:szCs w:val="20"/>
              </w:rPr>
            </w:pPr>
            <w:r w:rsidRPr="00F93BD2">
              <w:rPr>
                <w:sz w:val="20"/>
                <w:szCs w:val="20"/>
              </w:rPr>
              <w:t xml:space="preserve">Is a clearly articulated argument </w:t>
            </w:r>
          </w:p>
          <w:p w:rsidR="009D36FF" w:rsidRPr="00F93BD2" w:rsidRDefault="009D36FF" w:rsidP="009D36FF">
            <w:pPr>
              <w:numPr>
                <w:ilvl w:val="0"/>
                <w:numId w:val="15"/>
              </w:numPr>
              <w:spacing w:after="0" w:line="240" w:lineRule="auto"/>
              <w:rPr>
                <w:sz w:val="20"/>
                <w:szCs w:val="20"/>
              </w:rPr>
            </w:pPr>
            <w:r w:rsidRPr="00F93BD2">
              <w:rPr>
                <w:sz w:val="20"/>
                <w:szCs w:val="20"/>
              </w:rPr>
              <w:t>It carries the argument throughout</w:t>
            </w:r>
          </w:p>
        </w:tc>
        <w:tc>
          <w:tcPr>
            <w:tcW w:w="2610" w:type="dxa"/>
          </w:tcPr>
          <w:p w:rsidR="009D36FF" w:rsidRPr="00F93BD2" w:rsidRDefault="009D36FF" w:rsidP="009D36FF">
            <w:pPr>
              <w:numPr>
                <w:ilvl w:val="0"/>
                <w:numId w:val="18"/>
              </w:numPr>
              <w:spacing w:after="0" w:line="240" w:lineRule="auto"/>
              <w:rPr>
                <w:sz w:val="20"/>
                <w:szCs w:val="20"/>
              </w:rPr>
            </w:pPr>
            <w:r w:rsidRPr="00F93BD2">
              <w:rPr>
                <w:sz w:val="20"/>
                <w:szCs w:val="20"/>
              </w:rPr>
              <w:t>Attempts to articulate argument</w:t>
            </w:r>
          </w:p>
          <w:p w:rsidR="009D36FF" w:rsidRPr="00F93BD2" w:rsidRDefault="009D36FF" w:rsidP="009D36FF">
            <w:pPr>
              <w:numPr>
                <w:ilvl w:val="0"/>
                <w:numId w:val="18"/>
              </w:numPr>
              <w:spacing w:after="0" w:line="240" w:lineRule="auto"/>
              <w:rPr>
                <w:sz w:val="20"/>
                <w:szCs w:val="20"/>
              </w:rPr>
            </w:pPr>
            <w:r w:rsidRPr="00F93BD2">
              <w:rPr>
                <w:sz w:val="20"/>
                <w:szCs w:val="20"/>
              </w:rPr>
              <w:t>Sometimes carries the argument through the paper</w:t>
            </w:r>
          </w:p>
        </w:tc>
        <w:tc>
          <w:tcPr>
            <w:tcW w:w="1980" w:type="dxa"/>
          </w:tcPr>
          <w:p w:rsidR="009D36FF" w:rsidRPr="00F93BD2" w:rsidRDefault="009D36FF" w:rsidP="009D36FF">
            <w:pPr>
              <w:numPr>
                <w:ilvl w:val="0"/>
                <w:numId w:val="21"/>
              </w:numPr>
              <w:spacing w:after="0" w:line="240" w:lineRule="auto"/>
              <w:rPr>
                <w:sz w:val="20"/>
                <w:szCs w:val="20"/>
              </w:rPr>
            </w:pPr>
            <w:r w:rsidRPr="00F93BD2">
              <w:rPr>
                <w:sz w:val="20"/>
                <w:szCs w:val="20"/>
              </w:rPr>
              <w:t xml:space="preserve">Argument not clear or relevant </w:t>
            </w:r>
          </w:p>
          <w:p w:rsidR="009D36FF" w:rsidRPr="00F93BD2" w:rsidRDefault="009D36FF" w:rsidP="009D36FF">
            <w:pPr>
              <w:numPr>
                <w:ilvl w:val="0"/>
                <w:numId w:val="21"/>
              </w:numPr>
              <w:spacing w:after="0" w:line="240" w:lineRule="auto"/>
              <w:rPr>
                <w:sz w:val="20"/>
                <w:szCs w:val="20"/>
              </w:rPr>
            </w:pPr>
            <w:r w:rsidRPr="00F93BD2">
              <w:rPr>
                <w:sz w:val="20"/>
                <w:szCs w:val="20"/>
              </w:rPr>
              <w:t>Does not carry the argument throughout the paper</w:t>
            </w:r>
          </w:p>
        </w:tc>
      </w:tr>
      <w:tr w:rsidR="009D36FF" w:rsidTr="00860486">
        <w:trPr>
          <w:trHeight w:val="1262"/>
        </w:trPr>
        <w:tc>
          <w:tcPr>
            <w:tcW w:w="1200" w:type="dxa"/>
          </w:tcPr>
          <w:p w:rsidR="009D36FF" w:rsidRPr="00630DF3" w:rsidRDefault="009D36FF" w:rsidP="004C2E13">
            <w:pPr>
              <w:jc w:val="center"/>
              <w:rPr>
                <w:b/>
                <w:sz w:val="18"/>
                <w:szCs w:val="18"/>
              </w:rPr>
            </w:pPr>
            <w:r w:rsidRPr="00630DF3">
              <w:rPr>
                <w:b/>
                <w:sz w:val="18"/>
                <w:szCs w:val="18"/>
              </w:rPr>
              <w:t>Introduction</w:t>
            </w:r>
          </w:p>
          <w:p w:rsidR="009D36FF" w:rsidRPr="00630DF3" w:rsidRDefault="009D36FF" w:rsidP="004C2E13">
            <w:pPr>
              <w:jc w:val="center"/>
              <w:rPr>
                <w:sz w:val="18"/>
                <w:szCs w:val="18"/>
              </w:rPr>
            </w:pPr>
          </w:p>
          <w:p w:rsidR="009D36FF" w:rsidRPr="00F93BD2" w:rsidRDefault="009D36FF" w:rsidP="004C2E13">
            <w:pPr>
              <w:jc w:val="center"/>
              <w:rPr>
                <w:sz w:val="20"/>
                <w:szCs w:val="20"/>
              </w:rPr>
            </w:pPr>
          </w:p>
        </w:tc>
        <w:tc>
          <w:tcPr>
            <w:tcW w:w="2430" w:type="dxa"/>
          </w:tcPr>
          <w:p w:rsidR="009D36FF" w:rsidRPr="00F93BD2" w:rsidRDefault="009D36FF" w:rsidP="009D36FF">
            <w:pPr>
              <w:numPr>
                <w:ilvl w:val="0"/>
                <w:numId w:val="12"/>
              </w:numPr>
              <w:spacing w:after="0" w:line="240" w:lineRule="auto"/>
              <w:rPr>
                <w:sz w:val="20"/>
                <w:szCs w:val="20"/>
              </w:rPr>
            </w:pPr>
            <w:r w:rsidRPr="00F93BD2">
              <w:rPr>
                <w:sz w:val="20"/>
                <w:szCs w:val="20"/>
              </w:rPr>
              <w:t>Has a creative hook that introduces the thesis &amp; demonstrates strong research</w:t>
            </w:r>
          </w:p>
          <w:p w:rsidR="009D36FF" w:rsidRPr="00F93BD2" w:rsidRDefault="009D36FF" w:rsidP="009D36FF">
            <w:pPr>
              <w:numPr>
                <w:ilvl w:val="0"/>
                <w:numId w:val="12"/>
              </w:numPr>
              <w:spacing w:after="0" w:line="240" w:lineRule="auto"/>
              <w:rPr>
                <w:sz w:val="20"/>
                <w:szCs w:val="20"/>
              </w:rPr>
            </w:pPr>
            <w:r w:rsidRPr="00F93BD2">
              <w:rPr>
                <w:sz w:val="20"/>
                <w:szCs w:val="20"/>
              </w:rPr>
              <w:t>Gives sufficient &amp; pointed background info relevant to the topic</w:t>
            </w:r>
          </w:p>
        </w:tc>
        <w:tc>
          <w:tcPr>
            <w:tcW w:w="2610" w:type="dxa"/>
          </w:tcPr>
          <w:p w:rsidR="009D36FF" w:rsidRPr="00F93BD2" w:rsidRDefault="009D36FF" w:rsidP="009D36FF">
            <w:pPr>
              <w:numPr>
                <w:ilvl w:val="0"/>
                <w:numId w:val="15"/>
              </w:numPr>
              <w:spacing w:after="0" w:line="240" w:lineRule="auto"/>
              <w:rPr>
                <w:sz w:val="20"/>
                <w:szCs w:val="20"/>
              </w:rPr>
            </w:pPr>
            <w:r w:rsidRPr="00F93BD2">
              <w:rPr>
                <w:sz w:val="20"/>
                <w:szCs w:val="20"/>
              </w:rPr>
              <w:t>Has a hook that introduces the thesis</w:t>
            </w:r>
          </w:p>
          <w:p w:rsidR="009D36FF" w:rsidRPr="00F93BD2" w:rsidRDefault="009D36FF" w:rsidP="009D36FF">
            <w:pPr>
              <w:numPr>
                <w:ilvl w:val="0"/>
                <w:numId w:val="15"/>
              </w:numPr>
              <w:spacing w:after="0" w:line="240" w:lineRule="auto"/>
              <w:rPr>
                <w:sz w:val="20"/>
                <w:szCs w:val="20"/>
              </w:rPr>
            </w:pPr>
            <w:r w:rsidRPr="00F93BD2">
              <w:rPr>
                <w:sz w:val="20"/>
                <w:szCs w:val="20"/>
              </w:rPr>
              <w:t>Gives background info relevant to the topic</w:t>
            </w:r>
          </w:p>
        </w:tc>
        <w:tc>
          <w:tcPr>
            <w:tcW w:w="2610" w:type="dxa"/>
          </w:tcPr>
          <w:p w:rsidR="009D36FF" w:rsidRPr="00F93BD2" w:rsidRDefault="009D36FF" w:rsidP="009D36FF">
            <w:pPr>
              <w:numPr>
                <w:ilvl w:val="0"/>
                <w:numId w:val="18"/>
              </w:numPr>
              <w:spacing w:after="0" w:line="240" w:lineRule="auto"/>
              <w:rPr>
                <w:sz w:val="20"/>
                <w:szCs w:val="20"/>
              </w:rPr>
            </w:pPr>
            <w:r w:rsidRPr="00F93BD2">
              <w:rPr>
                <w:sz w:val="20"/>
                <w:szCs w:val="20"/>
              </w:rPr>
              <w:t>Attempts to use a hook but it may be irrelevant or inaccurate</w:t>
            </w:r>
          </w:p>
          <w:p w:rsidR="009D36FF" w:rsidRPr="00F93BD2" w:rsidRDefault="009D36FF" w:rsidP="009D36FF">
            <w:pPr>
              <w:numPr>
                <w:ilvl w:val="0"/>
                <w:numId w:val="18"/>
              </w:numPr>
              <w:spacing w:after="0" w:line="240" w:lineRule="auto"/>
              <w:rPr>
                <w:sz w:val="20"/>
                <w:szCs w:val="20"/>
              </w:rPr>
            </w:pPr>
            <w:r w:rsidRPr="00F93BD2">
              <w:rPr>
                <w:sz w:val="20"/>
                <w:szCs w:val="20"/>
              </w:rPr>
              <w:t>Not enough background info or some irrelevant info</w:t>
            </w:r>
          </w:p>
        </w:tc>
        <w:tc>
          <w:tcPr>
            <w:tcW w:w="1980" w:type="dxa"/>
          </w:tcPr>
          <w:p w:rsidR="009D36FF" w:rsidRPr="00F93BD2" w:rsidRDefault="009D36FF" w:rsidP="009D36FF">
            <w:pPr>
              <w:numPr>
                <w:ilvl w:val="0"/>
                <w:numId w:val="21"/>
              </w:numPr>
              <w:spacing w:after="0" w:line="240" w:lineRule="auto"/>
              <w:rPr>
                <w:sz w:val="20"/>
                <w:szCs w:val="20"/>
              </w:rPr>
            </w:pPr>
            <w:r w:rsidRPr="00F93BD2">
              <w:rPr>
                <w:sz w:val="20"/>
                <w:szCs w:val="20"/>
              </w:rPr>
              <w:t>No hook</w:t>
            </w:r>
          </w:p>
          <w:p w:rsidR="009D36FF" w:rsidRPr="00F93BD2" w:rsidRDefault="009D36FF" w:rsidP="009D36FF">
            <w:pPr>
              <w:numPr>
                <w:ilvl w:val="0"/>
                <w:numId w:val="21"/>
              </w:numPr>
              <w:spacing w:after="0" w:line="240" w:lineRule="auto"/>
              <w:rPr>
                <w:sz w:val="20"/>
                <w:szCs w:val="20"/>
              </w:rPr>
            </w:pPr>
            <w:r w:rsidRPr="00F93BD2">
              <w:rPr>
                <w:sz w:val="20"/>
                <w:szCs w:val="20"/>
              </w:rPr>
              <w:t>No background information or completely irrelevant info</w:t>
            </w:r>
          </w:p>
        </w:tc>
      </w:tr>
      <w:tr w:rsidR="009D36FF" w:rsidTr="00860486">
        <w:trPr>
          <w:trHeight w:val="1725"/>
        </w:trPr>
        <w:tc>
          <w:tcPr>
            <w:tcW w:w="1200" w:type="dxa"/>
          </w:tcPr>
          <w:p w:rsidR="009D36FF" w:rsidRPr="00F93BD2" w:rsidRDefault="009D36FF" w:rsidP="004C2E13">
            <w:pPr>
              <w:jc w:val="center"/>
              <w:rPr>
                <w:b/>
                <w:sz w:val="20"/>
                <w:szCs w:val="20"/>
              </w:rPr>
            </w:pPr>
            <w:r w:rsidRPr="00F93BD2">
              <w:rPr>
                <w:b/>
                <w:sz w:val="20"/>
                <w:szCs w:val="20"/>
              </w:rPr>
              <w:t>Body/</w:t>
            </w:r>
          </w:p>
          <w:p w:rsidR="009D36FF" w:rsidRPr="00F93BD2" w:rsidRDefault="009D36FF" w:rsidP="004C2E13">
            <w:pPr>
              <w:jc w:val="center"/>
              <w:rPr>
                <w:b/>
                <w:sz w:val="20"/>
                <w:szCs w:val="20"/>
              </w:rPr>
            </w:pPr>
            <w:r w:rsidRPr="00F93BD2">
              <w:rPr>
                <w:b/>
                <w:sz w:val="20"/>
                <w:szCs w:val="20"/>
              </w:rPr>
              <w:t>Evidence</w:t>
            </w:r>
          </w:p>
          <w:p w:rsidR="009D36FF" w:rsidRPr="00F93BD2" w:rsidRDefault="009D36FF" w:rsidP="004C2E13">
            <w:pPr>
              <w:jc w:val="center"/>
              <w:rPr>
                <w:sz w:val="20"/>
                <w:szCs w:val="20"/>
              </w:rPr>
            </w:pPr>
          </w:p>
          <w:p w:rsidR="009D36FF" w:rsidRPr="00F93BD2" w:rsidRDefault="009D36FF" w:rsidP="004C2E13">
            <w:pPr>
              <w:jc w:val="center"/>
              <w:rPr>
                <w:sz w:val="20"/>
                <w:szCs w:val="20"/>
              </w:rPr>
            </w:pPr>
          </w:p>
        </w:tc>
        <w:tc>
          <w:tcPr>
            <w:tcW w:w="2430" w:type="dxa"/>
          </w:tcPr>
          <w:p w:rsidR="009D36FF" w:rsidRPr="00F93BD2" w:rsidRDefault="009D36FF" w:rsidP="004C2E13">
            <w:pPr>
              <w:rPr>
                <w:i/>
                <w:sz w:val="20"/>
                <w:szCs w:val="20"/>
              </w:rPr>
            </w:pPr>
            <w:r w:rsidRPr="00F93BD2">
              <w:rPr>
                <w:i/>
                <w:sz w:val="20"/>
                <w:szCs w:val="20"/>
              </w:rPr>
              <w:t>All Body Paragraphs Include:</w:t>
            </w:r>
          </w:p>
          <w:p w:rsidR="009D36FF" w:rsidRPr="00F93BD2" w:rsidRDefault="009D36FF" w:rsidP="009D36FF">
            <w:pPr>
              <w:numPr>
                <w:ilvl w:val="0"/>
                <w:numId w:val="13"/>
              </w:numPr>
              <w:spacing w:after="0" w:line="240" w:lineRule="auto"/>
              <w:rPr>
                <w:sz w:val="20"/>
                <w:szCs w:val="20"/>
              </w:rPr>
            </w:pPr>
            <w:r w:rsidRPr="00F93BD2">
              <w:rPr>
                <w:sz w:val="20"/>
                <w:szCs w:val="20"/>
              </w:rPr>
              <w:t xml:space="preserve">Topic sentence clearly states main idea of the paragraph </w:t>
            </w:r>
          </w:p>
          <w:p w:rsidR="009D36FF" w:rsidRPr="00F93BD2" w:rsidRDefault="009D36FF" w:rsidP="009D36FF">
            <w:pPr>
              <w:numPr>
                <w:ilvl w:val="0"/>
                <w:numId w:val="13"/>
              </w:numPr>
              <w:spacing w:after="0" w:line="240" w:lineRule="auto"/>
              <w:rPr>
                <w:sz w:val="20"/>
                <w:szCs w:val="20"/>
              </w:rPr>
            </w:pPr>
            <w:r w:rsidRPr="00F93BD2">
              <w:rPr>
                <w:sz w:val="20"/>
                <w:szCs w:val="20"/>
              </w:rPr>
              <w:t>Ideas/details/evidence clearly support thesis</w:t>
            </w:r>
          </w:p>
          <w:p w:rsidR="009D36FF" w:rsidRPr="00F93BD2" w:rsidRDefault="009D36FF" w:rsidP="009D36FF">
            <w:pPr>
              <w:numPr>
                <w:ilvl w:val="0"/>
                <w:numId w:val="13"/>
              </w:numPr>
              <w:spacing w:after="0" w:line="240" w:lineRule="auto"/>
              <w:rPr>
                <w:sz w:val="20"/>
                <w:szCs w:val="20"/>
              </w:rPr>
            </w:pPr>
            <w:r w:rsidRPr="00F93BD2">
              <w:rPr>
                <w:sz w:val="20"/>
                <w:szCs w:val="20"/>
              </w:rPr>
              <w:t>Creative &amp; accurate use of all evidence</w:t>
            </w:r>
          </w:p>
          <w:p w:rsidR="009D36FF" w:rsidRPr="00F93BD2" w:rsidRDefault="009D36FF" w:rsidP="009D36FF">
            <w:pPr>
              <w:numPr>
                <w:ilvl w:val="0"/>
                <w:numId w:val="26"/>
              </w:numPr>
              <w:spacing w:after="0" w:line="240" w:lineRule="auto"/>
              <w:rPr>
                <w:sz w:val="20"/>
                <w:szCs w:val="20"/>
              </w:rPr>
            </w:pPr>
            <w:r w:rsidRPr="00F93BD2">
              <w:rPr>
                <w:sz w:val="20"/>
                <w:szCs w:val="20"/>
              </w:rPr>
              <w:t>Paper contains superior evidence of understanding and makes a superior connection between the content and evidence</w:t>
            </w:r>
          </w:p>
        </w:tc>
        <w:tc>
          <w:tcPr>
            <w:tcW w:w="2610" w:type="dxa"/>
          </w:tcPr>
          <w:p w:rsidR="009D36FF" w:rsidRPr="00F93BD2" w:rsidRDefault="009D36FF" w:rsidP="004C2E13">
            <w:pPr>
              <w:rPr>
                <w:i/>
                <w:sz w:val="20"/>
                <w:szCs w:val="20"/>
              </w:rPr>
            </w:pPr>
            <w:r w:rsidRPr="00F93BD2">
              <w:rPr>
                <w:i/>
                <w:sz w:val="20"/>
                <w:szCs w:val="20"/>
              </w:rPr>
              <w:t xml:space="preserve">All Body Paragraphs Include: </w:t>
            </w:r>
          </w:p>
          <w:p w:rsidR="009D36FF" w:rsidRPr="00F93BD2" w:rsidRDefault="009D36FF" w:rsidP="009D36FF">
            <w:pPr>
              <w:numPr>
                <w:ilvl w:val="0"/>
                <w:numId w:val="16"/>
              </w:numPr>
              <w:spacing w:after="0" w:line="240" w:lineRule="auto"/>
              <w:rPr>
                <w:sz w:val="20"/>
                <w:szCs w:val="20"/>
              </w:rPr>
            </w:pPr>
            <w:r w:rsidRPr="00F93BD2">
              <w:rPr>
                <w:sz w:val="20"/>
                <w:szCs w:val="20"/>
              </w:rPr>
              <w:t>Topic sentence states main idea of paragraph</w:t>
            </w:r>
          </w:p>
          <w:p w:rsidR="009D36FF" w:rsidRPr="00F93BD2" w:rsidRDefault="009D36FF" w:rsidP="009D36FF">
            <w:pPr>
              <w:numPr>
                <w:ilvl w:val="0"/>
                <w:numId w:val="16"/>
              </w:numPr>
              <w:spacing w:after="0" w:line="240" w:lineRule="auto"/>
              <w:rPr>
                <w:sz w:val="20"/>
                <w:szCs w:val="20"/>
              </w:rPr>
            </w:pPr>
            <w:r w:rsidRPr="00F93BD2">
              <w:rPr>
                <w:sz w:val="20"/>
                <w:szCs w:val="20"/>
              </w:rPr>
              <w:t>Ideas/details/evidence support thesis</w:t>
            </w:r>
          </w:p>
          <w:p w:rsidR="009D36FF" w:rsidRPr="00F93BD2" w:rsidRDefault="009D36FF" w:rsidP="009D36FF">
            <w:pPr>
              <w:numPr>
                <w:ilvl w:val="0"/>
                <w:numId w:val="16"/>
              </w:numPr>
              <w:spacing w:after="0" w:line="240" w:lineRule="auto"/>
              <w:rPr>
                <w:sz w:val="20"/>
                <w:szCs w:val="20"/>
              </w:rPr>
            </w:pPr>
            <w:r w:rsidRPr="00F93BD2">
              <w:rPr>
                <w:sz w:val="20"/>
                <w:szCs w:val="20"/>
              </w:rPr>
              <w:t>Accurate use of all evidence</w:t>
            </w:r>
          </w:p>
          <w:p w:rsidR="009D36FF" w:rsidRPr="00F93BD2" w:rsidRDefault="009D36FF" w:rsidP="009D36FF">
            <w:pPr>
              <w:numPr>
                <w:ilvl w:val="0"/>
                <w:numId w:val="16"/>
              </w:numPr>
              <w:spacing w:after="0" w:line="240" w:lineRule="auto"/>
              <w:rPr>
                <w:sz w:val="20"/>
                <w:szCs w:val="20"/>
              </w:rPr>
            </w:pPr>
            <w:r w:rsidRPr="00F93BD2">
              <w:rPr>
                <w:sz w:val="20"/>
                <w:szCs w:val="20"/>
              </w:rPr>
              <w:t>Paper contains strong evidence of understanding and makes a strong connection between the content and the evidence</w:t>
            </w:r>
          </w:p>
        </w:tc>
        <w:tc>
          <w:tcPr>
            <w:tcW w:w="2610" w:type="dxa"/>
          </w:tcPr>
          <w:p w:rsidR="009D36FF" w:rsidRPr="00F93BD2" w:rsidRDefault="009D36FF" w:rsidP="004C2E13">
            <w:pPr>
              <w:rPr>
                <w:i/>
                <w:sz w:val="20"/>
                <w:szCs w:val="20"/>
              </w:rPr>
            </w:pPr>
            <w:r w:rsidRPr="00F93BD2">
              <w:rPr>
                <w:i/>
                <w:sz w:val="20"/>
                <w:szCs w:val="20"/>
              </w:rPr>
              <w:t>All Body Paragraphs Include:</w:t>
            </w:r>
          </w:p>
          <w:p w:rsidR="009D36FF" w:rsidRPr="00F93BD2" w:rsidRDefault="009D36FF" w:rsidP="009D36FF">
            <w:pPr>
              <w:numPr>
                <w:ilvl w:val="0"/>
                <w:numId w:val="19"/>
              </w:numPr>
              <w:spacing w:after="0" w:line="240" w:lineRule="auto"/>
              <w:rPr>
                <w:sz w:val="20"/>
                <w:szCs w:val="20"/>
              </w:rPr>
            </w:pPr>
            <w:r w:rsidRPr="00F93BD2">
              <w:rPr>
                <w:sz w:val="20"/>
                <w:szCs w:val="20"/>
              </w:rPr>
              <w:t>Topic sentence does not fully capture main idea of paragraph</w:t>
            </w:r>
          </w:p>
          <w:p w:rsidR="009D36FF" w:rsidRPr="00F93BD2" w:rsidRDefault="009D36FF" w:rsidP="009D36FF">
            <w:pPr>
              <w:numPr>
                <w:ilvl w:val="0"/>
                <w:numId w:val="19"/>
              </w:numPr>
              <w:spacing w:after="0" w:line="240" w:lineRule="auto"/>
              <w:rPr>
                <w:sz w:val="20"/>
                <w:szCs w:val="20"/>
              </w:rPr>
            </w:pPr>
            <w:r w:rsidRPr="00F93BD2">
              <w:rPr>
                <w:sz w:val="20"/>
                <w:szCs w:val="20"/>
              </w:rPr>
              <w:t>Ideas/details/evidence do not always support thesis</w:t>
            </w:r>
          </w:p>
          <w:p w:rsidR="009D36FF" w:rsidRPr="00F93BD2" w:rsidRDefault="009D36FF" w:rsidP="009D36FF">
            <w:pPr>
              <w:numPr>
                <w:ilvl w:val="0"/>
                <w:numId w:val="19"/>
              </w:numPr>
              <w:spacing w:after="0" w:line="240" w:lineRule="auto"/>
              <w:rPr>
                <w:sz w:val="20"/>
                <w:szCs w:val="20"/>
              </w:rPr>
            </w:pPr>
            <w:r w:rsidRPr="00F93BD2">
              <w:rPr>
                <w:sz w:val="20"/>
                <w:szCs w:val="20"/>
              </w:rPr>
              <w:t>Mostly accurate use of evidence</w:t>
            </w:r>
          </w:p>
          <w:p w:rsidR="009D36FF" w:rsidRPr="00F93BD2" w:rsidRDefault="009D36FF" w:rsidP="009D36FF">
            <w:pPr>
              <w:numPr>
                <w:ilvl w:val="0"/>
                <w:numId w:val="19"/>
              </w:numPr>
              <w:spacing w:after="0" w:line="240" w:lineRule="auto"/>
              <w:rPr>
                <w:sz w:val="20"/>
                <w:szCs w:val="20"/>
              </w:rPr>
            </w:pPr>
            <w:r w:rsidRPr="00F93BD2">
              <w:rPr>
                <w:sz w:val="20"/>
                <w:szCs w:val="20"/>
              </w:rPr>
              <w:t>Paper contains at least some evidence of understanding and makes some connection between the content and evidence</w:t>
            </w:r>
          </w:p>
        </w:tc>
        <w:tc>
          <w:tcPr>
            <w:tcW w:w="1980" w:type="dxa"/>
          </w:tcPr>
          <w:p w:rsidR="009D36FF" w:rsidRPr="00F93BD2" w:rsidRDefault="009D36FF" w:rsidP="004C2E13">
            <w:pPr>
              <w:rPr>
                <w:i/>
                <w:sz w:val="20"/>
                <w:szCs w:val="20"/>
              </w:rPr>
            </w:pPr>
            <w:r w:rsidRPr="00F93BD2">
              <w:rPr>
                <w:i/>
                <w:sz w:val="20"/>
                <w:szCs w:val="20"/>
              </w:rPr>
              <w:t>All Body Paragraphs Include:</w:t>
            </w:r>
          </w:p>
          <w:p w:rsidR="009D36FF" w:rsidRPr="00F93BD2" w:rsidRDefault="009D36FF" w:rsidP="009D36FF">
            <w:pPr>
              <w:numPr>
                <w:ilvl w:val="0"/>
                <w:numId w:val="22"/>
              </w:numPr>
              <w:spacing w:after="0" w:line="240" w:lineRule="auto"/>
              <w:rPr>
                <w:sz w:val="20"/>
                <w:szCs w:val="20"/>
              </w:rPr>
            </w:pPr>
            <w:r w:rsidRPr="00F93BD2">
              <w:rPr>
                <w:sz w:val="20"/>
                <w:szCs w:val="20"/>
              </w:rPr>
              <w:t>Topic sentences not used</w:t>
            </w:r>
          </w:p>
          <w:p w:rsidR="009D36FF" w:rsidRPr="00F93BD2" w:rsidRDefault="009D36FF" w:rsidP="009D36FF">
            <w:pPr>
              <w:numPr>
                <w:ilvl w:val="0"/>
                <w:numId w:val="22"/>
              </w:numPr>
              <w:spacing w:after="0" w:line="240" w:lineRule="auto"/>
              <w:rPr>
                <w:sz w:val="20"/>
                <w:szCs w:val="20"/>
              </w:rPr>
            </w:pPr>
            <w:r w:rsidRPr="00F93BD2">
              <w:rPr>
                <w:sz w:val="20"/>
                <w:szCs w:val="20"/>
              </w:rPr>
              <w:t>Ideas/details/evidence do not support thesis</w:t>
            </w:r>
          </w:p>
          <w:p w:rsidR="009D36FF" w:rsidRPr="00F93BD2" w:rsidRDefault="009D36FF" w:rsidP="009D36FF">
            <w:pPr>
              <w:numPr>
                <w:ilvl w:val="0"/>
                <w:numId w:val="22"/>
              </w:numPr>
              <w:spacing w:after="0" w:line="240" w:lineRule="auto"/>
              <w:rPr>
                <w:sz w:val="20"/>
                <w:szCs w:val="20"/>
              </w:rPr>
            </w:pPr>
            <w:r w:rsidRPr="00F93BD2">
              <w:rPr>
                <w:sz w:val="20"/>
                <w:szCs w:val="20"/>
              </w:rPr>
              <w:t>Inaccurate use of evidence</w:t>
            </w:r>
          </w:p>
          <w:p w:rsidR="009D36FF" w:rsidRPr="00F93BD2" w:rsidRDefault="009D36FF" w:rsidP="009D36FF">
            <w:pPr>
              <w:numPr>
                <w:ilvl w:val="0"/>
                <w:numId w:val="22"/>
              </w:numPr>
              <w:spacing w:after="0" w:line="240" w:lineRule="auto"/>
              <w:rPr>
                <w:sz w:val="20"/>
                <w:szCs w:val="20"/>
              </w:rPr>
            </w:pPr>
            <w:r w:rsidRPr="00F93BD2">
              <w:rPr>
                <w:sz w:val="20"/>
                <w:szCs w:val="20"/>
              </w:rPr>
              <w:t>Paper lacks any evidence of understanding and lacks connections between content and evidence</w:t>
            </w:r>
          </w:p>
        </w:tc>
      </w:tr>
      <w:tr w:rsidR="009D36FF" w:rsidTr="00860486">
        <w:trPr>
          <w:trHeight w:val="1511"/>
        </w:trPr>
        <w:tc>
          <w:tcPr>
            <w:tcW w:w="1200" w:type="dxa"/>
          </w:tcPr>
          <w:p w:rsidR="009D36FF" w:rsidRPr="00F93BD2" w:rsidRDefault="009D36FF" w:rsidP="004C2E13">
            <w:pPr>
              <w:jc w:val="center"/>
              <w:rPr>
                <w:b/>
                <w:sz w:val="20"/>
                <w:szCs w:val="20"/>
              </w:rPr>
            </w:pPr>
            <w:r w:rsidRPr="00F93BD2">
              <w:rPr>
                <w:b/>
                <w:sz w:val="20"/>
                <w:szCs w:val="20"/>
              </w:rPr>
              <w:t>Conclusion</w:t>
            </w:r>
          </w:p>
          <w:p w:rsidR="009D36FF" w:rsidRPr="00F93BD2" w:rsidRDefault="009D36FF" w:rsidP="004C2E13">
            <w:pPr>
              <w:jc w:val="center"/>
              <w:rPr>
                <w:sz w:val="20"/>
                <w:szCs w:val="20"/>
              </w:rPr>
            </w:pPr>
          </w:p>
          <w:p w:rsidR="009D36FF" w:rsidRPr="00F93BD2" w:rsidRDefault="009D36FF" w:rsidP="004C2E13">
            <w:pPr>
              <w:jc w:val="center"/>
              <w:rPr>
                <w:sz w:val="20"/>
                <w:szCs w:val="20"/>
              </w:rPr>
            </w:pPr>
          </w:p>
        </w:tc>
        <w:tc>
          <w:tcPr>
            <w:tcW w:w="2430" w:type="dxa"/>
          </w:tcPr>
          <w:p w:rsidR="009D36FF" w:rsidRPr="00F93BD2" w:rsidRDefault="009D36FF" w:rsidP="009D36FF">
            <w:pPr>
              <w:numPr>
                <w:ilvl w:val="0"/>
                <w:numId w:val="14"/>
              </w:numPr>
              <w:spacing w:after="0" w:line="240" w:lineRule="auto"/>
              <w:rPr>
                <w:sz w:val="20"/>
                <w:szCs w:val="20"/>
              </w:rPr>
            </w:pPr>
            <w:r w:rsidRPr="00F93BD2">
              <w:rPr>
                <w:sz w:val="20"/>
                <w:szCs w:val="20"/>
              </w:rPr>
              <w:t>Restates the thesis in interesting way</w:t>
            </w:r>
          </w:p>
          <w:p w:rsidR="009D36FF" w:rsidRPr="00F93BD2" w:rsidRDefault="009D36FF" w:rsidP="009D36FF">
            <w:pPr>
              <w:numPr>
                <w:ilvl w:val="0"/>
                <w:numId w:val="14"/>
              </w:numPr>
              <w:spacing w:after="0" w:line="240" w:lineRule="auto"/>
              <w:rPr>
                <w:sz w:val="20"/>
                <w:szCs w:val="20"/>
              </w:rPr>
            </w:pPr>
            <w:r w:rsidRPr="00F93BD2">
              <w:rPr>
                <w:sz w:val="20"/>
                <w:szCs w:val="20"/>
              </w:rPr>
              <w:t>Strongly unifies the ideas in the paper</w:t>
            </w:r>
          </w:p>
          <w:p w:rsidR="009D36FF" w:rsidRPr="00F93BD2" w:rsidRDefault="009D36FF" w:rsidP="009D36FF">
            <w:pPr>
              <w:numPr>
                <w:ilvl w:val="0"/>
                <w:numId w:val="14"/>
              </w:numPr>
              <w:spacing w:after="0" w:line="240" w:lineRule="auto"/>
              <w:rPr>
                <w:sz w:val="20"/>
                <w:szCs w:val="20"/>
              </w:rPr>
            </w:pPr>
            <w:r w:rsidRPr="00F93BD2">
              <w:rPr>
                <w:sz w:val="20"/>
                <w:szCs w:val="20"/>
              </w:rPr>
              <w:t>Leaves a strong impact on the reader by answering the question, “So what?”</w:t>
            </w:r>
          </w:p>
        </w:tc>
        <w:tc>
          <w:tcPr>
            <w:tcW w:w="2610" w:type="dxa"/>
          </w:tcPr>
          <w:p w:rsidR="009D36FF" w:rsidRPr="00F93BD2" w:rsidRDefault="009D36FF" w:rsidP="009D36FF">
            <w:pPr>
              <w:numPr>
                <w:ilvl w:val="0"/>
                <w:numId w:val="17"/>
              </w:numPr>
              <w:spacing w:after="0" w:line="240" w:lineRule="auto"/>
              <w:rPr>
                <w:sz w:val="20"/>
                <w:szCs w:val="20"/>
              </w:rPr>
            </w:pPr>
            <w:r w:rsidRPr="00F93BD2">
              <w:rPr>
                <w:sz w:val="20"/>
                <w:szCs w:val="20"/>
              </w:rPr>
              <w:t>Restates the thesis</w:t>
            </w:r>
          </w:p>
          <w:p w:rsidR="009D36FF" w:rsidRPr="00F93BD2" w:rsidRDefault="009D36FF" w:rsidP="009D36FF">
            <w:pPr>
              <w:numPr>
                <w:ilvl w:val="0"/>
                <w:numId w:val="17"/>
              </w:numPr>
              <w:spacing w:after="0" w:line="240" w:lineRule="auto"/>
              <w:rPr>
                <w:sz w:val="20"/>
                <w:szCs w:val="20"/>
              </w:rPr>
            </w:pPr>
            <w:r w:rsidRPr="00F93BD2">
              <w:rPr>
                <w:sz w:val="20"/>
                <w:szCs w:val="20"/>
              </w:rPr>
              <w:t>Unifies the ideas in the paper</w:t>
            </w:r>
          </w:p>
          <w:p w:rsidR="009D36FF" w:rsidRPr="00F93BD2" w:rsidRDefault="009D36FF" w:rsidP="009D36FF">
            <w:pPr>
              <w:numPr>
                <w:ilvl w:val="0"/>
                <w:numId w:val="17"/>
              </w:numPr>
              <w:spacing w:after="0" w:line="240" w:lineRule="auto"/>
              <w:rPr>
                <w:sz w:val="20"/>
                <w:szCs w:val="20"/>
              </w:rPr>
            </w:pPr>
            <w:r w:rsidRPr="00F93BD2">
              <w:rPr>
                <w:sz w:val="20"/>
                <w:szCs w:val="20"/>
              </w:rPr>
              <w:t>Leaves an impact on the reader</w:t>
            </w:r>
          </w:p>
        </w:tc>
        <w:tc>
          <w:tcPr>
            <w:tcW w:w="2610" w:type="dxa"/>
          </w:tcPr>
          <w:p w:rsidR="009D36FF" w:rsidRPr="00F93BD2" w:rsidRDefault="009D36FF" w:rsidP="009D36FF">
            <w:pPr>
              <w:numPr>
                <w:ilvl w:val="0"/>
                <w:numId w:val="20"/>
              </w:numPr>
              <w:spacing w:after="0" w:line="240" w:lineRule="auto"/>
              <w:rPr>
                <w:sz w:val="20"/>
                <w:szCs w:val="20"/>
              </w:rPr>
            </w:pPr>
            <w:r w:rsidRPr="00F93BD2">
              <w:rPr>
                <w:sz w:val="20"/>
                <w:szCs w:val="20"/>
              </w:rPr>
              <w:t>Attempts to revisit thesis</w:t>
            </w:r>
          </w:p>
          <w:p w:rsidR="009D36FF" w:rsidRPr="00F93BD2" w:rsidRDefault="009D36FF" w:rsidP="009D36FF">
            <w:pPr>
              <w:numPr>
                <w:ilvl w:val="0"/>
                <w:numId w:val="20"/>
              </w:numPr>
              <w:spacing w:after="0" w:line="240" w:lineRule="auto"/>
              <w:rPr>
                <w:sz w:val="20"/>
                <w:szCs w:val="20"/>
              </w:rPr>
            </w:pPr>
            <w:r w:rsidRPr="00F93BD2">
              <w:rPr>
                <w:sz w:val="20"/>
                <w:szCs w:val="20"/>
              </w:rPr>
              <w:t>Partially unifies ideas in paper</w:t>
            </w:r>
          </w:p>
          <w:p w:rsidR="009D36FF" w:rsidRPr="00F93BD2" w:rsidRDefault="009D36FF" w:rsidP="009D36FF">
            <w:pPr>
              <w:numPr>
                <w:ilvl w:val="0"/>
                <w:numId w:val="20"/>
              </w:numPr>
              <w:spacing w:after="0" w:line="240" w:lineRule="auto"/>
              <w:rPr>
                <w:sz w:val="20"/>
                <w:szCs w:val="20"/>
              </w:rPr>
            </w:pPr>
            <w:r w:rsidRPr="00F93BD2">
              <w:rPr>
                <w:sz w:val="20"/>
                <w:szCs w:val="20"/>
              </w:rPr>
              <w:t>Attempts to leave an impact on the reader</w:t>
            </w:r>
          </w:p>
        </w:tc>
        <w:tc>
          <w:tcPr>
            <w:tcW w:w="1980" w:type="dxa"/>
          </w:tcPr>
          <w:p w:rsidR="009D36FF" w:rsidRPr="00F93BD2" w:rsidRDefault="009D36FF" w:rsidP="009D36FF">
            <w:pPr>
              <w:numPr>
                <w:ilvl w:val="0"/>
                <w:numId w:val="23"/>
              </w:numPr>
              <w:spacing w:after="0" w:line="240" w:lineRule="auto"/>
              <w:rPr>
                <w:sz w:val="20"/>
                <w:szCs w:val="20"/>
              </w:rPr>
            </w:pPr>
            <w:r w:rsidRPr="00F93BD2">
              <w:rPr>
                <w:sz w:val="20"/>
                <w:szCs w:val="20"/>
              </w:rPr>
              <w:t>Does not revisit the thesis</w:t>
            </w:r>
          </w:p>
          <w:p w:rsidR="009D36FF" w:rsidRPr="00F93BD2" w:rsidRDefault="009D36FF" w:rsidP="009D36FF">
            <w:pPr>
              <w:numPr>
                <w:ilvl w:val="0"/>
                <w:numId w:val="23"/>
              </w:numPr>
              <w:spacing w:after="0" w:line="240" w:lineRule="auto"/>
              <w:rPr>
                <w:sz w:val="20"/>
                <w:szCs w:val="20"/>
              </w:rPr>
            </w:pPr>
            <w:r w:rsidRPr="00F93BD2">
              <w:rPr>
                <w:sz w:val="20"/>
                <w:szCs w:val="20"/>
              </w:rPr>
              <w:t>Does not unify ideas in paper</w:t>
            </w:r>
          </w:p>
          <w:p w:rsidR="009D36FF" w:rsidRPr="00F93BD2" w:rsidRDefault="009D36FF" w:rsidP="009D36FF">
            <w:pPr>
              <w:numPr>
                <w:ilvl w:val="0"/>
                <w:numId w:val="23"/>
              </w:numPr>
              <w:spacing w:after="0" w:line="240" w:lineRule="auto"/>
              <w:rPr>
                <w:sz w:val="20"/>
                <w:szCs w:val="20"/>
              </w:rPr>
            </w:pPr>
            <w:r w:rsidRPr="00F93BD2">
              <w:rPr>
                <w:sz w:val="20"/>
                <w:szCs w:val="20"/>
              </w:rPr>
              <w:t>Does not leave any kind of impact on reader</w:t>
            </w:r>
          </w:p>
        </w:tc>
      </w:tr>
      <w:tr w:rsidR="009D36FF" w:rsidTr="00860486">
        <w:trPr>
          <w:trHeight w:val="1511"/>
        </w:trPr>
        <w:tc>
          <w:tcPr>
            <w:tcW w:w="1200" w:type="dxa"/>
          </w:tcPr>
          <w:p w:rsidR="009D36FF" w:rsidRPr="00F93BD2" w:rsidRDefault="009D36FF" w:rsidP="004C2E13">
            <w:pPr>
              <w:jc w:val="center"/>
              <w:rPr>
                <w:b/>
                <w:sz w:val="20"/>
                <w:szCs w:val="20"/>
              </w:rPr>
            </w:pPr>
            <w:r w:rsidRPr="00F93BD2">
              <w:rPr>
                <w:b/>
                <w:sz w:val="20"/>
                <w:szCs w:val="20"/>
              </w:rPr>
              <w:t>Mechanics</w:t>
            </w:r>
          </w:p>
          <w:p w:rsidR="009D36FF" w:rsidRPr="00F93BD2" w:rsidRDefault="009D36FF" w:rsidP="004C2E13">
            <w:pPr>
              <w:jc w:val="center"/>
              <w:rPr>
                <w:sz w:val="20"/>
                <w:szCs w:val="20"/>
              </w:rPr>
            </w:pPr>
          </w:p>
          <w:p w:rsidR="009D36FF" w:rsidRPr="00F93BD2" w:rsidRDefault="009D36FF" w:rsidP="004C2E13">
            <w:pPr>
              <w:jc w:val="center"/>
              <w:rPr>
                <w:sz w:val="20"/>
                <w:szCs w:val="20"/>
              </w:rPr>
            </w:pPr>
          </w:p>
        </w:tc>
        <w:tc>
          <w:tcPr>
            <w:tcW w:w="2430" w:type="dxa"/>
          </w:tcPr>
          <w:p w:rsidR="009D36FF" w:rsidRPr="00F93BD2" w:rsidRDefault="009D36FF" w:rsidP="009D36FF">
            <w:pPr>
              <w:numPr>
                <w:ilvl w:val="0"/>
                <w:numId w:val="24"/>
              </w:numPr>
              <w:spacing w:after="0" w:line="240" w:lineRule="auto"/>
              <w:rPr>
                <w:sz w:val="20"/>
                <w:szCs w:val="20"/>
              </w:rPr>
            </w:pPr>
            <w:r w:rsidRPr="00F93BD2">
              <w:rPr>
                <w:sz w:val="20"/>
                <w:szCs w:val="20"/>
              </w:rPr>
              <w:t>Completely accurate use of grammar</w:t>
            </w:r>
          </w:p>
          <w:p w:rsidR="009D36FF" w:rsidRPr="00F93BD2" w:rsidRDefault="009D36FF" w:rsidP="009D36FF">
            <w:pPr>
              <w:numPr>
                <w:ilvl w:val="0"/>
                <w:numId w:val="24"/>
              </w:numPr>
              <w:spacing w:after="0" w:line="240" w:lineRule="auto"/>
              <w:rPr>
                <w:sz w:val="20"/>
                <w:szCs w:val="20"/>
              </w:rPr>
            </w:pPr>
            <w:r w:rsidRPr="00F93BD2">
              <w:rPr>
                <w:sz w:val="20"/>
                <w:szCs w:val="20"/>
              </w:rPr>
              <w:t>Variety in sentence structure</w:t>
            </w:r>
          </w:p>
          <w:p w:rsidR="009D36FF" w:rsidRPr="00F93BD2" w:rsidRDefault="009D36FF" w:rsidP="009D36FF">
            <w:pPr>
              <w:numPr>
                <w:ilvl w:val="0"/>
                <w:numId w:val="24"/>
              </w:numPr>
              <w:spacing w:after="0" w:line="240" w:lineRule="auto"/>
              <w:rPr>
                <w:sz w:val="20"/>
                <w:szCs w:val="20"/>
              </w:rPr>
            </w:pPr>
            <w:r w:rsidRPr="00F93BD2">
              <w:rPr>
                <w:sz w:val="20"/>
                <w:szCs w:val="20"/>
              </w:rPr>
              <w:t>No spelling errors</w:t>
            </w:r>
          </w:p>
          <w:p w:rsidR="009D36FF" w:rsidRPr="00F93BD2" w:rsidRDefault="009D36FF" w:rsidP="009D36FF">
            <w:pPr>
              <w:numPr>
                <w:ilvl w:val="0"/>
                <w:numId w:val="24"/>
              </w:numPr>
              <w:spacing w:after="0" w:line="240" w:lineRule="auto"/>
              <w:rPr>
                <w:sz w:val="20"/>
                <w:szCs w:val="20"/>
              </w:rPr>
            </w:pPr>
            <w:r w:rsidRPr="00F93BD2">
              <w:rPr>
                <w:sz w:val="20"/>
                <w:szCs w:val="20"/>
              </w:rPr>
              <w:t>Extensive variety in word selection</w:t>
            </w:r>
          </w:p>
        </w:tc>
        <w:tc>
          <w:tcPr>
            <w:tcW w:w="2610" w:type="dxa"/>
          </w:tcPr>
          <w:p w:rsidR="009D36FF" w:rsidRPr="00F93BD2" w:rsidRDefault="009D36FF" w:rsidP="009D36FF">
            <w:pPr>
              <w:numPr>
                <w:ilvl w:val="0"/>
                <w:numId w:val="24"/>
              </w:numPr>
              <w:spacing w:after="0" w:line="240" w:lineRule="auto"/>
              <w:rPr>
                <w:sz w:val="20"/>
                <w:szCs w:val="20"/>
              </w:rPr>
            </w:pPr>
            <w:r w:rsidRPr="00F93BD2">
              <w:rPr>
                <w:sz w:val="20"/>
                <w:szCs w:val="20"/>
              </w:rPr>
              <w:t>Mostly accurate use of grammar</w:t>
            </w:r>
          </w:p>
          <w:p w:rsidR="009D36FF" w:rsidRPr="00F93BD2" w:rsidRDefault="009D36FF" w:rsidP="009D36FF">
            <w:pPr>
              <w:numPr>
                <w:ilvl w:val="0"/>
                <w:numId w:val="24"/>
              </w:numPr>
              <w:spacing w:after="0" w:line="240" w:lineRule="auto"/>
              <w:rPr>
                <w:sz w:val="20"/>
                <w:szCs w:val="20"/>
              </w:rPr>
            </w:pPr>
            <w:r w:rsidRPr="00F93BD2">
              <w:rPr>
                <w:sz w:val="20"/>
                <w:szCs w:val="20"/>
              </w:rPr>
              <w:t>Some variety in sentence structure</w:t>
            </w:r>
          </w:p>
          <w:p w:rsidR="009D36FF" w:rsidRPr="00F93BD2" w:rsidRDefault="009D36FF" w:rsidP="009D36FF">
            <w:pPr>
              <w:numPr>
                <w:ilvl w:val="0"/>
                <w:numId w:val="24"/>
              </w:numPr>
              <w:spacing w:after="0" w:line="240" w:lineRule="auto"/>
              <w:rPr>
                <w:sz w:val="20"/>
                <w:szCs w:val="20"/>
              </w:rPr>
            </w:pPr>
            <w:r w:rsidRPr="00F93BD2">
              <w:rPr>
                <w:sz w:val="20"/>
                <w:szCs w:val="20"/>
              </w:rPr>
              <w:t>Limited spelling errors</w:t>
            </w:r>
          </w:p>
          <w:p w:rsidR="009D36FF" w:rsidRPr="00F93BD2" w:rsidRDefault="009D36FF" w:rsidP="009D36FF">
            <w:pPr>
              <w:numPr>
                <w:ilvl w:val="0"/>
                <w:numId w:val="24"/>
              </w:numPr>
              <w:spacing w:after="0" w:line="240" w:lineRule="auto"/>
              <w:rPr>
                <w:sz w:val="20"/>
                <w:szCs w:val="20"/>
              </w:rPr>
            </w:pPr>
            <w:r w:rsidRPr="00F93BD2">
              <w:rPr>
                <w:sz w:val="20"/>
                <w:szCs w:val="20"/>
              </w:rPr>
              <w:t>Variety in word selection</w:t>
            </w:r>
          </w:p>
        </w:tc>
        <w:tc>
          <w:tcPr>
            <w:tcW w:w="2610" w:type="dxa"/>
          </w:tcPr>
          <w:p w:rsidR="009D36FF" w:rsidRPr="00F93BD2" w:rsidRDefault="009D36FF" w:rsidP="009D36FF">
            <w:pPr>
              <w:numPr>
                <w:ilvl w:val="0"/>
                <w:numId w:val="24"/>
              </w:numPr>
              <w:spacing w:after="0" w:line="240" w:lineRule="auto"/>
              <w:rPr>
                <w:sz w:val="20"/>
                <w:szCs w:val="20"/>
              </w:rPr>
            </w:pPr>
            <w:r w:rsidRPr="00F93BD2">
              <w:rPr>
                <w:sz w:val="20"/>
                <w:szCs w:val="20"/>
              </w:rPr>
              <w:t>Several grammatical errors</w:t>
            </w:r>
          </w:p>
          <w:p w:rsidR="009D36FF" w:rsidRPr="00F93BD2" w:rsidRDefault="009D36FF" w:rsidP="009D36FF">
            <w:pPr>
              <w:numPr>
                <w:ilvl w:val="0"/>
                <w:numId w:val="24"/>
              </w:numPr>
              <w:spacing w:after="0" w:line="240" w:lineRule="auto"/>
              <w:rPr>
                <w:sz w:val="20"/>
                <w:szCs w:val="20"/>
              </w:rPr>
            </w:pPr>
            <w:r w:rsidRPr="00F93BD2">
              <w:rPr>
                <w:sz w:val="20"/>
                <w:szCs w:val="20"/>
              </w:rPr>
              <w:t>Little variety in sentence structure</w:t>
            </w:r>
          </w:p>
          <w:p w:rsidR="009D36FF" w:rsidRPr="00F93BD2" w:rsidRDefault="009D36FF" w:rsidP="009D36FF">
            <w:pPr>
              <w:numPr>
                <w:ilvl w:val="0"/>
                <w:numId w:val="24"/>
              </w:numPr>
              <w:spacing w:after="0" w:line="240" w:lineRule="auto"/>
              <w:rPr>
                <w:sz w:val="20"/>
                <w:szCs w:val="20"/>
              </w:rPr>
            </w:pPr>
            <w:r w:rsidRPr="00F93BD2">
              <w:rPr>
                <w:sz w:val="20"/>
                <w:szCs w:val="20"/>
              </w:rPr>
              <w:t>Some spelling errors</w:t>
            </w:r>
          </w:p>
          <w:p w:rsidR="009D36FF" w:rsidRPr="00F93BD2" w:rsidRDefault="009D36FF" w:rsidP="009D36FF">
            <w:pPr>
              <w:numPr>
                <w:ilvl w:val="0"/>
                <w:numId w:val="24"/>
              </w:numPr>
              <w:spacing w:after="0" w:line="240" w:lineRule="auto"/>
              <w:rPr>
                <w:sz w:val="20"/>
                <w:szCs w:val="20"/>
              </w:rPr>
            </w:pPr>
            <w:r w:rsidRPr="00F93BD2">
              <w:rPr>
                <w:sz w:val="20"/>
                <w:szCs w:val="20"/>
              </w:rPr>
              <w:t>Some variety in word selection</w:t>
            </w:r>
          </w:p>
        </w:tc>
        <w:tc>
          <w:tcPr>
            <w:tcW w:w="1980" w:type="dxa"/>
          </w:tcPr>
          <w:p w:rsidR="009D36FF" w:rsidRPr="00F93BD2" w:rsidRDefault="009D36FF" w:rsidP="009D36FF">
            <w:pPr>
              <w:numPr>
                <w:ilvl w:val="0"/>
                <w:numId w:val="24"/>
              </w:numPr>
              <w:spacing w:after="0" w:line="240" w:lineRule="auto"/>
              <w:rPr>
                <w:sz w:val="20"/>
                <w:szCs w:val="20"/>
              </w:rPr>
            </w:pPr>
            <w:r w:rsidRPr="00F93BD2">
              <w:rPr>
                <w:sz w:val="20"/>
                <w:szCs w:val="20"/>
              </w:rPr>
              <w:t>Too many grammatical errors</w:t>
            </w:r>
          </w:p>
          <w:p w:rsidR="009D36FF" w:rsidRPr="00F93BD2" w:rsidRDefault="009D36FF" w:rsidP="009D36FF">
            <w:pPr>
              <w:numPr>
                <w:ilvl w:val="0"/>
                <w:numId w:val="24"/>
              </w:numPr>
              <w:spacing w:after="0" w:line="240" w:lineRule="auto"/>
              <w:rPr>
                <w:sz w:val="20"/>
                <w:szCs w:val="20"/>
              </w:rPr>
            </w:pPr>
            <w:r w:rsidRPr="00F93BD2">
              <w:rPr>
                <w:sz w:val="20"/>
                <w:szCs w:val="20"/>
              </w:rPr>
              <w:t>No variety in sentence structure</w:t>
            </w:r>
          </w:p>
          <w:p w:rsidR="009D36FF" w:rsidRPr="00F93BD2" w:rsidRDefault="009D36FF" w:rsidP="009D36FF">
            <w:pPr>
              <w:numPr>
                <w:ilvl w:val="0"/>
                <w:numId w:val="24"/>
              </w:numPr>
              <w:spacing w:after="0" w:line="240" w:lineRule="auto"/>
              <w:rPr>
                <w:sz w:val="20"/>
                <w:szCs w:val="20"/>
              </w:rPr>
            </w:pPr>
            <w:r w:rsidRPr="00F93BD2">
              <w:rPr>
                <w:sz w:val="20"/>
                <w:szCs w:val="20"/>
              </w:rPr>
              <w:t>Too many spelling errors</w:t>
            </w:r>
          </w:p>
          <w:p w:rsidR="009D36FF" w:rsidRPr="00F93BD2" w:rsidRDefault="009D36FF" w:rsidP="009D36FF">
            <w:pPr>
              <w:numPr>
                <w:ilvl w:val="0"/>
                <w:numId w:val="24"/>
              </w:numPr>
              <w:spacing w:after="0" w:line="240" w:lineRule="auto"/>
              <w:rPr>
                <w:sz w:val="20"/>
                <w:szCs w:val="20"/>
              </w:rPr>
            </w:pPr>
            <w:r w:rsidRPr="00F93BD2">
              <w:rPr>
                <w:sz w:val="20"/>
                <w:szCs w:val="20"/>
              </w:rPr>
              <w:t>No variety in word selection</w:t>
            </w:r>
          </w:p>
        </w:tc>
      </w:tr>
      <w:tr w:rsidR="009D36FF" w:rsidTr="00860486">
        <w:trPr>
          <w:trHeight w:val="980"/>
        </w:trPr>
        <w:tc>
          <w:tcPr>
            <w:tcW w:w="1200" w:type="dxa"/>
          </w:tcPr>
          <w:p w:rsidR="009D36FF" w:rsidRPr="009D36FF" w:rsidRDefault="009D36FF" w:rsidP="009D36FF">
            <w:pPr>
              <w:jc w:val="center"/>
              <w:rPr>
                <w:b/>
                <w:sz w:val="20"/>
                <w:szCs w:val="20"/>
              </w:rPr>
            </w:pPr>
            <w:r>
              <w:rPr>
                <w:b/>
                <w:sz w:val="20"/>
                <w:szCs w:val="20"/>
              </w:rPr>
              <w:t>MLA  Format</w:t>
            </w:r>
          </w:p>
        </w:tc>
        <w:tc>
          <w:tcPr>
            <w:tcW w:w="5040" w:type="dxa"/>
            <w:gridSpan w:val="2"/>
          </w:tcPr>
          <w:p w:rsidR="009D36FF" w:rsidRPr="00F93BD2" w:rsidRDefault="009D36FF" w:rsidP="009D36FF">
            <w:pPr>
              <w:numPr>
                <w:ilvl w:val="0"/>
                <w:numId w:val="25"/>
              </w:numPr>
              <w:spacing w:after="0" w:line="240" w:lineRule="auto"/>
              <w:rPr>
                <w:sz w:val="20"/>
                <w:szCs w:val="20"/>
              </w:rPr>
            </w:pPr>
            <w:r w:rsidRPr="00F93BD2">
              <w:rPr>
                <w:sz w:val="20"/>
                <w:szCs w:val="20"/>
              </w:rPr>
              <w:t>Paper always uses proper MLA format (i.e. heading, margins, font, spacing, page numbers, &amp; works cited)</w:t>
            </w:r>
          </w:p>
          <w:p w:rsidR="009D36FF" w:rsidRPr="00F93BD2" w:rsidRDefault="009D36FF" w:rsidP="009D36FF">
            <w:pPr>
              <w:numPr>
                <w:ilvl w:val="0"/>
                <w:numId w:val="25"/>
              </w:numPr>
              <w:spacing w:after="0" w:line="240" w:lineRule="auto"/>
              <w:rPr>
                <w:sz w:val="20"/>
                <w:szCs w:val="20"/>
              </w:rPr>
            </w:pPr>
            <w:r w:rsidRPr="00F93BD2">
              <w:rPr>
                <w:sz w:val="20"/>
                <w:szCs w:val="20"/>
              </w:rPr>
              <w:t>All sources are properly cited both in the body of the paper and on the works cited page</w:t>
            </w:r>
          </w:p>
        </w:tc>
        <w:tc>
          <w:tcPr>
            <w:tcW w:w="4590" w:type="dxa"/>
            <w:gridSpan w:val="2"/>
          </w:tcPr>
          <w:p w:rsidR="009D36FF" w:rsidRPr="00F93BD2" w:rsidRDefault="009D36FF" w:rsidP="009D36FF">
            <w:pPr>
              <w:numPr>
                <w:ilvl w:val="0"/>
                <w:numId w:val="25"/>
              </w:numPr>
              <w:spacing w:after="0" w:line="240" w:lineRule="auto"/>
              <w:rPr>
                <w:sz w:val="20"/>
                <w:szCs w:val="20"/>
              </w:rPr>
            </w:pPr>
            <w:r w:rsidRPr="00F93BD2">
              <w:rPr>
                <w:sz w:val="20"/>
                <w:szCs w:val="20"/>
              </w:rPr>
              <w:t>Paper does not use proper MLA format</w:t>
            </w:r>
          </w:p>
          <w:p w:rsidR="009D36FF" w:rsidRPr="00F93BD2" w:rsidRDefault="009D36FF" w:rsidP="009D36FF">
            <w:pPr>
              <w:numPr>
                <w:ilvl w:val="0"/>
                <w:numId w:val="25"/>
              </w:numPr>
              <w:spacing w:after="0" w:line="240" w:lineRule="auto"/>
              <w:rPr>
                <w:sz w:val="20"/>
                <w:szCs w:val="20"/>
              </w:rPr>
            </w:pPr>
            <w:r w:rsidRPr="00F93BD2">
              <w:rPr>
                <w:sz w:val="20"/>
                <w:szCs w:val="20"/>
              </w:rPr>
              <w:t>Sources are not properly cited in the body of the paper and on the works cited page</w:t>
            </w:r>
          </w:p>
        </w:tc>
      </w:tr>
    </w:tbl>
    <w:p w:rsidR="00680E81" w:rsidRDefault="00680E81" w:rsidP="009D36FF"/>
    <w:sectPr w:rsidR="00680E81" w:rsidSect="009E1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35029E"/>
    <w:multiLevelType w:val="hybridMultilevel"/>
    <w:tmpl w:val="40348998"/>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AF2A72"/>
    <w:multiLevelType w:val="hybridMultilevel"/>
    <w:tmpl w:val="0E1CC41C"/>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D2233B"/>
    <w:multiLevelType w:val="hybridMultilevel"/>
    <w:tmpl w:val="DB12DE46"/>
    <w:lvl w:ilvl="0" w:tplc="3F4A7C72">
      <w:start w:val="1"/>
      <w:numFmt w:val="bullet"/>
      <w:lvlText w:val="o"/>
      <w:lvlJc w:val="left"/>
      <w:pPr>
        <w:tabs>
          <w:tab w:val="num" w:pos="360"/>
        </w:tabs>
        <w:ind w:left="360" w:hanging="360"/>
      </w:pPr>
      <w:rPr>
        <w:rFonts w:ascii="Courier New" w:hAnsi="Courier New" w:hint="default"/>
        <w:color w:val="auto"/>
      </w:rPr>
    </w:lvl>
    <w:lvl w:ilvl="1" w:tplc="ECA2941A" w:tentative="1">
      <w:start w:val="1"/>
      <w:numFmt w:val="bullet"/>
      <w:lvlText w:val="o"/>
      <w:lvlJc w:val="left"/>
      <w:pPr>
        <w:tabs>
          <w:tab w:val="num" w:pos="1440"/>
        </w:tabs>
        <w:ind w:left="1440" w:hanging="360"/>
      </w:pPr>
      <w:rPr>
        <w:rFonts w:ascii="Courier New" w:hAnsi="Courier New" w:cs="Arial" w:hint="default"/>
      </w:rPr>
    </w:lvl>
    <w:lvl w:ilvl="2" w:tplc="32B0EAA6" w:tentative="1">
      <w:start w:val="1"/>
      <w:numFmt w:val="bullet"/>
      <w:lvlText w:val=""/>
      <w:lvlJc w:val="left"/>
      <w:pPr>
        <w:tabs>
          <w:tab w:val="num" w:pos="2160"/>
        </w:tabs>
        <w:ind w:left="2160" w:hanging="360"/>
      </w:pPr>
      <w:rPr>
        <w:rFonts w:ascii="Wingdings" w:hAnsi="Wingdings" w:hint="default"/>
      </w:rPr>
    </w:lvl>
    <w:lvl w:ilvl="3" w:tplc="6DB8C116" w:tentative="1">
      <w:start w:val="1"/>
      <w:numFmt w:val="bullet"/>
      <w:lvlText w:val=""/>
      <w:lvlJc w:val="left"/>
      <w:pPr>
        <w:tabs>
          <w:tab w:val="num" w:pos="2880"/>
        </w:tabs>
        <w:ind w:left="2880" w:hanging="360"/>
      </w:pPr>
      <w:rPr>
        <w:rFonts w:ascii="Symbol" w:hAnsi="Symbol" w:hint="default"/>
      </w:rPr>
    </w:lvl>
    <w:lvl w:ilvl="4" w:tplc="E09A2DDC" w:tentative="1">
      <w:start w:val="1"/>
      <w:numFmt w:val="bullet"/>
      <w:lvlText w:val="o"/>
      <w:lvlJc w:val="left"/>
      <w:pPr>
        <w:tabs>
          <w:tab w:val="num" w:pos="3600"/>
        </w:tabs>
        <w:ind w:left="3600" w:hanging="360"/>
      </w:pPr>
      <w:rPr>
        <w:rFonts w:ascii="Courier New" w:hAnsi="Courier New" w:cs="Arial" w:hint="default"/>
      </w:rPr>
    </w:lvl>
    <w:lvl w:ilvl="5" w:tplc="B15CA61A" w:tentative="1">
      <w:start w:val="1"/>
      <w:numFmt w:val="bullet"/>
      <w:lvlText w:val=""/>
      <w:lvlJc w:val="left"/>
      <w:pPr>
        <w:tabs>
          <w:tab w:val="num" w:pos="4320"/>
        </w:tabs>
        <w:ind w:left="4320" w:hanging="360"/>
      </w:pPr>
      <w:rPr>
        <w:rFonts w:ascii="Wingdings" w:hAnsi="Wingdings" w:hint="default"/>
      </w:rPr>
    </w:lvl>
    <w:lvl w:ilvl="6" w:tplc="D72C5CE2" w:tentative="1">
      <w:start w:val="1"/>
      <w:numFmt w:val="bullet"/>
      <w:lvlText w:val=""/>
      <w:lvlJc w:val="left"/>
      <w:pPr>
        <w:tabs>
          <w:tab w:val="num" w:pos="5040"/>
        </w:tabs>
        <w:ind w:left="5040" w:hanging="360"/>
      </w:pPr>
      <w:rPr>
        <w:rFonts w:ascii="Symbol" w:hAnsi="Symbol" w:hint="default"/>
      </w:rPr>
    </w:lvl>
    <w:lvl w:ilvl="7" w:tplc="AD96EA94" w:tentative="1">
      <w:start w:val="1"/>
      <w:numFmt w:val="bullet"/>
      <w:lvlText w:val="o"/>
      <w:lvlJc w:val="left"/>
      <w:pPr>
        <w:tabs>
          <w:tab w:val="num" w:pos="5760"/>
        </w:tabs>
        <w:ind w:left="5760" w:hanging="360"/>
      </w:pPr>
      <w:rPr>
        <w:rFonts w:ascii="Courier New" w:hAnsi="Courier New" w:cs="Arial" w:hint="default"/>
      </w:rPr>
    </w:lvl>
    <w:lvl w:ilvl="8" w:tplc="E278B950" w:tentative="1">
      <w:start w:val="1"/>
      <w:numFmt w:val="bullet"/>
      <w:lvlText w:val=""/>
      <w:lvlJc w:val="left"/>
      <w:pPr>
        <w:tabs>
          <w:tab w:val="num" w:pos="6480"/>
        </w:tabs>
        <w:ind w:left="6480" w:hanging="360"/>
      </w:pPr>
      <w:rPr>
        <w:rFonts w:ascii="Wingdings" w:hAnsi="Wingdings" w:hint="default"/>
      </w:rPr>
    </w:lvl>
  </w:abstractNum>
  <w:abstractNum w:abstractNumId="12">
    <w:nsid w:val="184F35E2"/>
    <w:multiLevelType w:val="hybridMultilevel"/>
    <w:tmpl w:val="A8B80C7E"/>
    <w:lvl w:ilvl="0" w:tplc="3F4A7C72">
      <w:start w:val="1"/>
      <w:numFmt w:val="bullet"/>
      <w:lvlText w:val="o"/>
      <w:lvlJc w:val="left"/>
      <w:pPr>
        <w:tabs>
          <w:tab w:val="num" w:pos="360"/>
        </w:tabs>
        <w:ind w:left="360" w:hanging="360"/>
      </w:pPr>
      <w:rPr>
        <w:rFonts w:ascii="Courier New" w:hAnsi="Courier New" w:hint="default"/>
        <w:color w:val="auto"/>
      </w:rPr>
    </w:lvl>
    <w:lvl w:ilvl="1" w:tplc="7EAC1D10" w:tentative="1">
      <w:start w:val="1"/>
      <w:numFmt w:val="bullet"/>
      <w:lvlText w:val="o"/>
      <w:lvlJc w:val="left"/>
      <w:pPr>
        <w:tabs>
          <w:tab w:val="num" w:pos="1440"/>
        </w:tabs>
        <w:ind w:left="1440" w:hanging="360"/>
      </w:pPr>
      <w:rPr>
        <w:rFonts w:ascii="Courier New" w:hAnsi="Courier New" w:cs="Arial" w:hint="default"/>
      </w:rPr>
    </w:lvl>
    <w:lvl w:ilvl="2" w:tplc="76564650" w:tentative="1">
      <w:start w:val="1"/>
      <w:numFmt w:val="bullet"/>
      <w:lvlText w:val=""/>
      <w:lvlJc w:val="left"/>
      <w:pPr>
        <w:tabs>
          <w:tab w:val="num" w:pos="2160"/>
        </w:tabs>
        <w:ind w:left="2160" w:hanging="360"/>
      </w:pPr>
      <w:rPr>
        <w:rFonts w:ascii="Wingdings" w:hAnsi="Wingdings" w:hint="default"/>
      </w:rPr>
    </w:lvl>
    <w:lvl w:ilvl="3" w:tplc="F87AE60C" w:tentative="1">
      <w:start w:val="1"/>
      <w:numFmt w:val="bullet"/>
      <w:lvlText w:val=""/>
      <w:lvlJc w:val="left"/>
      <w:pPr>
        <w:tabs>
          <w:tab w:val="num" w:pos="2880"/>
        </w:tabs>
        <w:ind w:left="2880" w:hanging="360"/>
      </w:pPr>
      <w:rPr>
        <w:rFonts w:ascii="Symbol" w:hAnsi="Symbol" w:hint="default"/>
      </w:rPr>
    </w:lvl>
    <w:lvl w:ilvl="4" w:tplc="01765360" w:tentative="1">
      <w:start w:val="1"/>
      <w:numFmt w:val="bullet"/>
      <w:lvlText w:val="o"/>
      <w:lvlJc w:val="left"/>
      <w:pPr>
        <w:tabs>
          <w:tab w:val="num" w:pos="3600"/>
        </w:tabs>
        <w:ind w:left="3600" w:hanging="360"/>
      </w:pPr>
      <w:rPr>
        <w:rFonts w:ascii="Courier New" w:hAnsi="Courier New" w:cs="Arial" w:hint="default"/>
      </w:rPr>
    </w:lvl>
    <w:lvl w:ilvl="5" w:tplc="E098EC1E" w:tentative="1">
      <w:start w:val="1"/>
      <w:numFmt w:val="bullet"/>
      <w:lvlText w:val=""/>
      <w:lvlJc w:val="left"/>
      <w:pPr>
        <w:tabs>
          <w:tab w:val="num" w:pos="4320"/>
        </w:tabs>
        <w:ind w:left="4320" w:hanging="360"/>
      </w:pPr>
      <w:rPr>
        <w:rFonts w:ascii="Wingdings" w:hAnsi="Wingdings" w:hint="default"/>
      </w:rPr>
    </w:lvl>
    <w:lvl w:ilvl="6" w:tplc="E722C1B0" w:tentative="1">
      <w:start w:val="1"/>
      <w:numFmt w:val="bullet"/>
      <w:lvlText w:val=""/>
      <w:lvlJc w:val="left"/>
      <w:pPr>
        <w:tabs>
          <w:tab w:val="num" w:pos="5040"/>
        </w:tabs>
        <w:ind w:left="5040" w:hanging="360"/>
      </w:pPr>
      <w:rPr>
        <w:rFonts w:ascii="Symbol" w:hAnsi="Symbol" w:hint="default"/>
      </w:rPr>
    </w:lvl>
    <w:lvl w:ilvl="7" w:tplc="018A763C" w:tentative="1">
      <w:start w:val="1"/>
      <w:numFmt w:val="bullet"/>
      <w:lvlText w:val="o"/>
      <w:lvlJc w:val="left"/>
      <w:pPr>
        <w:tabs>
          <w:tab w:val="num" w:pos="5760"/>
        </w:tabs>
        <w:ind w:left="5760" w:hanging="360"/>
      </w:pPr>
      <w:rPr>
        <w:rFonts w:ascii="Courier New" w:hAnsi="Courier New" w:cs="Arial" w:hint="default"/>
      </w:rPr>
    </w:lvl>
    <w:lvl w:ilvl="8" w:tplc="549C5AD2" w:tentative="1">
      <w:start w:val="1"/>
      <w:numFmt w:val="bullet"/>
      <w:lvlText w:val=""/>
      <w:lvlJc w:val="left"/>
      <w:pPr>
        <w:tabs>
          <w:tab w:val="num" w:pos="6480"/>
        </w:tabs>
        <w:ind w:left="6480" w:hanging="360"/>
      </w:pPr>
      <w:rPr>
        <w:rFonts w:ascii="Wingdings" w:hAnsi="Wingdings" w:hint="default"/>
      </w:rPr>
    </w:lvl>
  </w:abstractNum>
  <w:abstractNum w:abstractNumId="13">
    <w:nsid w:val="1F50761E"/>
    <w:multiLevelType w:val="hybridMultilevel"/>
    <w:tmpl w:val="4A3414EA"/>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7E66EB"/>
    <w:multiLevelType w:val="hybridMultilevel"/>
    <w:tmpl w:val="34646C22"/>
    <w:lvl w:ilvl="0" w:tplc="3F4A7C72">
      <w:start w:val="1"/>
      <w:numFmt w:val="bullet"/>
      <w:lvlText w:val="o"/>
      <w:lvlJc w:val="left"/>
      <w:pPr>
        <w:tabs>
          <w:tab w:val="num" w:pos="360"/>
        </w:tabs>
        <w:ind w:left="360" w:hanging="360"/>
      </w:pPr>
      <w:rPr>
        <w:rFonts w:ascii="Courier New" w:hAnsi="Courier New" w:hint="default"/>
        <w:color w:val="auto"/>
      </w:rPr>
    </w:lvl>
    <w:lvl w:ilvl="1" w:tplc="6B7252C6" w:tentative="1">
      <w:start w:val="1"/>
      <w:numFmt w:val="bullet"/>
      <w:lvlText w:val="o"/>
      <w:lvlJc w:val="left"/>
      <w:pPr>
        <w:tabs>
          <w:tab w:val="num" w:pos="1440"/>
        </w:tabs>
        <w:ind w:left="1440" w:hanging="360"/>
      </w:pPr>
      <w:rPr>
        <w:rFonts w:ascii="Courier New" w:hAnsi="Courier New" w:cs="Arial" w:hint="default"/>
      </w:rPr>
    </w:lvl>
    <w:lvl w:ilvl="2" w:tplc="D48E0010" w:tentative="1">
      <w:start w:val="1"/>
      <w:numFmt w:val="bullet"/>
      <w:lvlText w:val=""/>
      <w:lvlJc w:val="left"/>
      <w:pPr>
        <w:tabs>
          <w:tab w:val="num" w:pos="2160"/>
        </w:tabs>
        <w:ind w:left="2160" w:hanging="360"/>
      </w:pPr>
      <w:rPr>
        <w:rFonts w:ascii="Wingdings" w:hAnsi="Wingdings" w:hint="default"/>
      </w:rPr>
    </w:lvl>
    <w:lvl w:ilvl="3" w:tplc="CE5417E0" w:tentative="1">
      <w:start w:val="1"/>
      <w:numFmt w:val="bullet"/>
      <w:lvlText w:val=""/>
      <w:lvlJc w:val="left"/>
      <w:pPr>
        <w:tabs>
          <w:tab w:val="num" w:pos="2880"/>
        </w:tabs>
        <w:ind w:left="2880" w:hanging="360"/>
      </w:pPr>
      <w:rPr>
        <w:rFonts w:ascii="Symbol" w:hAnsi="Symbol" w:hint="default"/>
      </w:rPr>
    </w:lvl>
    <w:lvl w:ilvl="4" w:tplc="490247EE" w:tentative="1">
      <w:start w:val="1"/>
      <w:numFmt w:val="bullet"/>
      <w:lvlText w:val="o"/>
      <w:lvlJc w:val="left"/>
      <w:pPr>
        <w:tabs>
          <w:tab w:val="num" w:pos="3600"/>
        </w:tabs>
        <w:ind w:left="3600" w:hanging="360"/>
      </w:pPr>
      <w:rPr>
        <w:rFonts w:ascii="Courier New" w:hAnsi="Courier New" w:cs="Arial" w:hint="default"/>
      </w:rPr>
    </w:lvl>
    <w:lvl w:ilvl="5" w:tplc="F36E7BD2" w:tentative="1">
      <w:start w:val="1"/>
      <w:numFmt w:val="bullet"/>
      <w:lvlText w:val=""/>
      <w:lvlJc w:val="left"/>
      <w:pPr>
        <w:tabs>
          <w:tab w:val="num" w:pos="4320"/>
        </w:tabs>
        <w:ind w:left="4320" w:hanging="360"/>
      </w:pPr>
      <w:rPr>
        <w:rFonts w:ascii="Wingdings" w:hAnsi="Wingdings" w:hint="default"/>
      </w:rPr>
    </w:lvl>
    <w:lvl w:ilvl="6" w:tplc="C622B14E" w:tentative="1">
      <w:start w:val="1"/>
      <w:numFmt w:val="bullet"/>
      <w:lvlText w:val=""/>
      <w:lvlJc w:val="left"/>
      <w:pPr>
        <w:tabs>
          <w:tab w:val="num" w:pos="5040"/>
        </w:tabs>
        <w:ind w:left="5040" w:hanging="360"/>
      </w:pPr>
      <w:rPr>
        <w:rFonts w:ascii="Symbol" w:hAnsi="Symbol" w:hint="default"/>
      </w:rPr>
    </w:lvl>
    <w:lvl w:ilvl="7" w:tplc="9850B862" w:tentative="1">
      <w:start w:val="1"/>
      <w:numFmt w:val="bullet"/>
      <w:lvlText w:val="o"/>
      <w:lvlJc w:val="left"/>
      <w:pPr>
        <w:tabs>
          <w:tab w:val="num" w:pos="5760"/>
        </w:tabs>
        <w:ind w:left="5760" w:hanging="360"/>
      </w:pPr>
      <w:rPr>
        <w:rFonts w:ascii="Courier New" w:hAnsi="Courier New" w:cs="Arial" w:hint="default"/>
      </w:rPr>
    </w:lvl>
    <w:lvl w:ilvl="8" w:tplc="234A3AD4" w:tentative="1">
      <w:start w:val="1"/>
      <w:numFmt w:val="bullet"/>
      <w:lvlText w:val=""/>
      <w:lvlJc w:val="left"/>
      <w:pPr>
        <w:tabs>
          <w:tab w:val="num" w:pos="6480"/>
        </w:tabs>
        <w:ind w:left="6480" w:hanging="360"/>
      </w:pPr>
      <w:rPr>
        <w:rFonts w:ascii="Wingdings" w:hAnsi="Wingdings" w:hint="default"/>
      </w:rPr>
    </w:lvl>
  </w:abstractNum>
  <w:abstractNum w:abstractNumId="15">
    <w:nsid w:val="32715BBF"/>
    <w:multiLevelType w:val="hybridMultilevel"/>
    <w:tmpl w:val="1B946260"/>
    <w:lvl w:ilvl="0" w:tplc="3F4A7C72">
      <w:start w:val="1"/>
      <w:numFmt w:val="bullet"/>
      <w:lvlText w:val="o"/>
      <w:lvlJc w:val="left"/>
      <w:pPr>
        <w:tabs>
          <w:tab w:val="num" w:pos="360"/>
        </w:tabs>
        <w:ind w:left="360" w:hanging="360"/>
      </w:pPr>
      <w:rPr>
        <w:rFonts w:ascii="Courier New" w:hAnsi="Courier New" w:hint="default"/>
        <w:color w:val="auto"/>
      </w:rPr>
    </w:lvl>
    <w:lvl w:ilvl="1" w:tplc="36AA6922" w:tentative="1">
      <w:start w:val="1"/>
      <w:numFmt w:val="bullet"/>
      <w:lvlText w:val="o"/>
      <w:lvlJc w:val="left"/>
      <w:pPr>
        <w:tabs>
          <w:tab w:val="num" w:pos="1080"/>
        </w:tabs>
        <w:ind w:left="1080" w:hanging="360"/>
      </w:pPr>
      <w:rPr>
        <w:rFonts w:ascii="Courier New" w:hAnsi="Courier New" w:cs="Arial" w:hint="default"/>
      </w:rPr>
    </w:lvl>
    <w:lvl w:ilvl="2" w:tplc="C77A0E50" w:tentative="1">
      <w:start w:val="1"/>
      <w:numFmt w:val="bullet"/>
      <w:lvlText w:val=""/>
      <w:lvlJc w:val="left"/>
      <w:pPr>
        <w:tabs>
          <w:tab w:val="num" w:pos="1800"/>
        </w:tabs>
        <w:ind w:left="1800" w:hanging="360"/>
      </w:pPr>
      <w:rPr>
        <w:rFonts w:ascii="Wingdings" w:hAnsi="Wingdings" w:hint="default"/>
      </w:rPr>
    </w:lvl>
    <w:lvl w:ilvl="3" w:tplc="816ED3C0" w:tentative="1">
      <w:start w:val="1"/>
      <w:numFmt w:val="bullet"/>
      <w:lvlText w:val=""/>
      <w:lvlJc w:val="left"/>
      <w:pPr>
        <w:tabs>
          <w:tab w:val="num" w:pos="2520"/>
        </w:tabs>
        <w:ind w:left="2520" w:hanging="360"/>
      </w:pPr>
      <w:rPr>
        <w:rFonts w:ascii="Symbol" w:hAnsi="Symbol" w:hint="default"/>
      </w:rPr>
    </w:lvl>
    <w:lvl w:ilvl="4" w:tplc="EBAE0070" w:tentative="1">
      <w:start w:val="1"/>
      <w:numFmt w:val="bullet"/>
      <w:lvlText w:val="o"/>
      <w:lvlJc w:val="left"/>
      <w:pPr>
        <w:tabs>
          <w:tab w:val="num" w:pos="3240"/>
        </w:tabs>
        <w:ind w:left="3240" w:hanging="360"/>
      </w:pPr>
      <w:rPr>
        <w:rFonts w:ascii="Courier New" w:hAnsi="Courier New" w:cs="Arial" w:hint="default"/>
      </w:rPr>
    </w:lvl>
    <w:lvl w:ilvl="5" w:tplc="0A7486D2" w:tentative="1">
      <w:start w:val="1"/>
      <w:numFmt w:val="bullet"/>
      <w:lvlText w:val=""/>
      <w:lvlJc w:val="left"/>
      <w:pPr>
        <w:tabs>
          <w:tab w:val="num" w:pos="3960"/>
        </w:tabs>
        <w:ind w:left="3960" w:hanging="360"/>
      </w:pPr>
      <w:rPr>
        <w:rFonts w:ascii="Wingdings" w:hAnsi="Wingdings" w:hint="default"/>
      </w:rPr>
    </w:lvl>
    <w:lvl w:ilvl="6" w:tplc="A7807ADE" w:tentative="1">
      <w:start w:val="1"/>
      <w:numFmt w:val="bullet"/>
      <w:lvlText w:val=""/>
      <w:lvlJc w:val="left"/>
      <w:pPr>
        <w:tabs>
          <w:tab w:val="num" w:pos="4680"/>
        </w:tabs>
        <w:ind w:left="4680" w:hanging="360"/>
      </w:pPr>
      <w:rPr>
        <w:rFonts w:ascii="Symbol" w:hAnsi="Symbol" w:hint="default"/>
      </w:rPr>
    </w:lvl>
    <w:lvl w:ilvl="7" w:tplc="01D4A510" w:tentative="1">
      <w:start w:val="1"/>
      <w:numFmt w:val="bullet"/>
      <w:lvlText w:val="o"/>
      <w:lvlJc w:val="left"/>
      <w:pPr>
        <w:tabs>
          <w:tab w:val="num" w:pos="5400"/>
        </w:tabs>
        <w:ind w:left="5400" w:hanging="360"/>
      </w:pPr>
      <w:rPr>
        <w:rFonts w:ascii="Courier New" w:hAnsi="Courier New" w:cs="Arial" w:hint="default"/>
      </w:rPr>
    </w:lvl>
    <w:lvl w:ilvl="8" w:tplc="0740946A" w:tentative="1">
      <w:start w:val="1"/>
      <w:numFmt w:val="bullet"/>
      <w:lvlText w:val=""/>
      <w:lvlJc w:val="left"/>
      <w:pPr>
        <w:tabs>
          <w:tab w:val="num" w:pos="6120"/>
        </w:tabs>
        <w:ind w:left="6120" w:hanging="360"/>
      </w:pPr>
      <w:rPr>
        <w:rFonts w:ascii="Wingdings" w:hAnsi="Wingdings" w:hint="default"/>
      </w:rPr>
    </w:lvl>
  </w:abstractNum>
  <w:abstractNum w:abstractNumId="16">
    <w:nsid w:val="34805721"/>
    <w:multiLevelType w:val="hybridMultilevel"/>
    <w:tmpl w:val="981AA9B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8565FB"/>
    <w:multiLevelType w:val="hybridMultilevel"/>
    <w:tmpl w:val="17C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F2F5B"/>
    <w:multiLevelType w:val="hybridMultilevel"/>
    <w:tmpl w:val="CA5A691C"/>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2221CA"/>
    <w:multiLevelType w:val="hybridMultilevel"/>
    <w:tmpl w:val="EA2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26634"/>
    <w:multiLevelType w:val="hybridMultilevel"/>
    <w:tmpl w:val="663C663C"/>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EF2FE6"/>
    <w:multiLevelType w:val="hybridMultilevel"/>
    <w:tmpl w:val="715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63C49"/>
    <w:multiLevelType w:val="hybridMultilevel"/>
    <w:tmpl w:val="138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4721DF"/>
    <w:multiLevelType w:val="hybridMultilevel"/>
    <w:tmpl w:val="8A9C2D9C"/>
    <w:lvl w:ilvl="0" w:tplc="3F4A7C72">
      <w:start w:val="1"/>
      <w:numFmt w:val="bullet"/>
      <w:lvlText w:val="o"/>
      <w:lvlJc w:val="left"/>
      <w:pPr>
        <w:tabs>
          <w:tab w:val="num" w:pos="360"/>
        </w:tabs>
        <w:ind w:left="360" w:hanging="360"/>
      </w:pPr>
      <w:rPr>
        <w:rFonts w:ascii="Courier New" w:hAnsi="Courier New" w:hint="default"/>
        <w:color w:val="auto"/>
      </w:rPr>
    </w:lvl>
    <w:lvl w:ilvl="1" w:tplc="980475BC" w:tentative="1">
      <w:start w:val="1"/>
      <w:numFmt w:val="bullet"/>
      <w:lvlText w:val="o"/>
      <w:lvlJc w:val="left"/>
      <w:pPr>
        <w:tabs>
          <w:tab w:val="num" w:pos="720"/>
        </w:tabs>
        <w:ind w:left="720" w:hanging="360"/>
      </w:pPr>
      <w:rPr>
        <w:rFonts w:ascii="Courier New" w:hAnsi="Courier New" w:cs="Arial" w:hint="default"/>
      </w:rPr>
    </w:lvl>
    <w:lvl w:ilvl="2" w:tplc="13620222" w:tentative="1">
      <w:start w:val="1"/>
      <w:numFmt w:val="bullet"/>
      <w:lvlText w:val=""/>
      <w:lvlJc w:val="left"/>
      <w:pPr>
        <w:tabs>
          <w:tab w:val="num" w:pos="1440"/>
        </w:tabs>
        <w:ind w:left="1440" w:hanging="360"/>
      </w:pPr>
      <w:rPr>
        <w:rFonts w:ascii="Wingdings" w:hAnsi="Wingdings" w:hint="default"/>
      </w:rPr>
    </w:lvl>
    <w:lvl w:ilvl="3" w:tplc="2320E35C" w:tentative="1">
      <w:start w:val="1"/>
      <w:numFmt w:val="bullet"/>
      <w:lvlText w:val=""/>
      <w:lvlJc w:val="left"/>
      <w:pPr>
        <w:tabs>
          <w:tab w:val="num" w:pos="2160"/>
        </w:tabs>
        <w:ind w:left="2160" w:hanging="360"/>
      </w:pPr>
      <w:rPr>
        <w:rFonts w:ascii="Symbol" w:hAnsi="Symbol" w:hint="default"/>
      </w:rPr>
    </w:lvl>
    <w:lvl w:ilvl="4" w:tplc="04E4DA94" w:tentative="1">
      <w:start w:val="1"/>
      <w:numFmt w:val="bullet"/>
      <w:lvlText w:val="o"/>
      <w:lvlJc w:val="left"/>
      <w:pPr>
        <w:tabs>
          <w:tab w:val="num" w:pos="2880"/>
        </w:tabs>
        <w:ind w:left="2880" w:hanging="360"/>
      </w:pPr>
      <w:rPr>
        <w:rFonts w:ascii="Courier New" w:hAnsi="Courier New" w:cs="Arial" w:hint="default"/>
      </w:rPr>
    </w:lvl>
    <w:lvl w:ilvl="5" w:tplc="07DE37E6" w:tentative="1">
      <w:start w:val="1"/>
      <w:numFmt w:val="bullet"/>
      <w:lvlText w:val=""/>
      <w:lvlJc w:val="left"/>
      <w:pPr>
        <w:tabs>
          <w:tab w:val="num" w:pos="3600"/>
        </w:tabs>
        <w:ind w:left="3600" w:hanging="360"/>
      </w:pPr>
      <w:rPr>
        <w:rFonts w:ascii="Wingdings" w:hAnsi="Wingdings" w:hint="default"/>
      </w:rPr>
    </w:lvl>
    <w:lvl w:ilvl="6" w:tplc="F38A9F68" w:tentative="1">
      <w:start w:val="1"/>
      <w:numFmt w:val="bullet"/>
      <w:lvlText w:val=""/>
      <w:lvlJc w:val="left"/>
      <w:pPr>
        <w:tabs>
          <w:tab w:val="num" w:pos="4320"/>
        </w:tabs>
        <w:ind w:left="4320" w:hanging="360"/>
      </w:pPr>
      <w:rPr>
        <w:rFonts w:ascii="Symbol" w:hAnsi="Symbol" w:hint="default"/>
      </w:rPr>
    </w:lvl>
    <w:lvl w:ilvl="7" w:tplc="C54C9168" w:tentative="1">
      <w:start w:val="1"/>
      <w:numFmt w:val="bullet"/>
      <w:lvlText w:val="o"/>
      <w:lvlJc w:val="left"/>
      <w:pPr>
        <w:tabs>
          <w:tab w:val="num" w:pos="5040"/>
        </w:tabs>
        <w:ind w:left="5040" w:hanging="360"/>
      </w:pPr>
      <w:rPr>
        <w:rFonts w:ascii="Courier New" w:hAnsi="Courier New" w:cs="Arial" w:hint="default"/>
      </w:rPr>
    </w:lvl>
    <w:lvl w:ilvl="8" w:tplc="B20E3236" w:tentative="1">
      <w:start w:val="1"/>
      <w:numFmt w:val="bullet"/>
      <w:lvlText w:val=""/>
      <w:lvlJc w:val="left"/>
      <w:pPr>
        <w:tabs>
          <w:tab w:val="num" w:pos="5760"/>
        </w:tabs>
        <w:ind w:left="5760" w:hanging="360"/>
      </w:pPr>
      <w:rPr>
        <w:rFonts w:ascii="Wingdings" w:hAnsi="Wingdings" w:hint="default"/>
      </w:rPr>
    </w:lvl>
  </w:abstractNum>
  <w:abstractNum w:abstractNumId="24">
    <w:nsid w:val="571E6529"/>
    <w:multiLevelType w:val="hybridMultilevel"/>
    <w:tmpl w:val="386AB820"/>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7A148C"/>
    <w:multiLevelType w:val="hybridMultilevel"/>
    <w:tmpl w:val="05E2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A5870"/>
    <w:multiLevelType w:val="hybridMultilevel"/>
    <w:tmpl w:val="B094A37C"/>
    <w:lvl w:ilvl="0" w:tplc="3F4A7C72">
      <w:start w:val="1"/>
      <w:numFmt w:val="bullet"/>
      <w:lvlText w:val="o"/>
      <w:lvlJc w:val="left"/>
      <w:pPr>
        <w:tabs>
          <w:tab w:val="num" w:pos="360"/>
        </w:tabs>
        <w:ind w:left="360" w:hanging="360"/>
      </w:pPr>
      <w:rPr>
        <w:rFonts w:ascii="Courier New" w:hAnsi="Courier New" w:hint="default"/>
        <w:color w:val="auto"/>
      </w:rPr>
    </w:lvl>
    <w:lvl w:ilvl="1" w:tplc="67268B2E" w:tentative="1">
      <w:start w:val="1"/>
      <w:numFmt w:val="bullet"/>
      <w:lvlText w:val="o"/>
      <w:lvlJc w:val="left"/>
      <w:pPr>
        <w:tabs>
          <w:tab w:val="num" w:pos="1440"/>
        </w:tabs>
        <w:ind w:left="1440" w:hanging="360"/>
      </w:pPr>
      <w:rPr>
        <w:rFonts w:ascii="Courier New" w:hAnsi="Courier New" w:cs="Arial" w:hint="default"/>
      </w:rPr>
    </w:lvl>
    <w:lvl w:ilvl="2" w:tplc="E304D624" w:tentative="1">
      <w:start w:val="1"/>
      <w:numFmt w:val="bullet"/>
      <w:lvlText w:val=""/>
      <w:lvlJc w:val="left"/>
      <w:pPr>
        <w:tabs>
          <w:tab w:val="num" w:pos="2160"/>
        </w:tabs>
        <w:ind w:left="2160" w:hanging="360"/>
      </w:pPr>
      <w:rPr>
        <w:rFonts w:ascii="Wingdings" w:hAnsi="Wingdings" w:hint="default"/>
      </w:rPr>
    </w:lvl>
    <w:lvl w:ilvl="3" w:tplc="DA2ECADE" w:tentative="1">
      <w:start w:val="1"/>
      <w:numFmt w:val="bullet"/>
      <w:lvlText w:val=""/>
      <w:lvlJc w:val="left"/>
      <w:pPr>
        <w:tabs>
          <w:tab w:val="num" w:pos="2880"/>
        </w:tabs>
        <w:ind w:left="2880" w:hanging="360"/>
      </w:pPr>
      <w:rPr>
        <w:rFonts w:ascii="Symbol" w:hAnsi="Symbol" w:hint="default"/>
      </w:rPr>
    </w:lvl>
    <w:lvl w:ilvl="4" w:tplc="5AC6D4C0" w:tentative="1">
      <w:start w:val="1"/>
      <w:numFmt w:val="bullet"/>
      <w:lvlText w:val="o"/>
      <w:lvlJc w:val="left"/>
      <w:pPr>
        <w:tabs>
          <w:tab w:val="num" w:pos="3600"/>
        </w:tabs>
        <w:ind w:left="3600" w:hanging="360"/>
      </w:pPr>
      <w:rPr>
        <w:rFonts w:ascii="Courier New" w:hAnsi="Courier New" w:cs="Arial" w:hint="default"/>
      </w:rPr>
    </w:lvl>
    <w:lvl w:ilvl="5" w:tplc="7CA07882" w:tentative="1">
      <w:start w:val="1"/>
      <w:numFmt w:val="bullet"/>
      <w:lvlText w:val=""/>
      <w:lvlJc w:val="left"/>
      <w:pPr>
        <w:tabs>
          <w:tab w:val="num" w:pos="4320"/>
        </w:tabs>
        <w:ind w:left="4320" w:hanging="360"/>
      </w:pPr>
      <w:rPr>
        <w:rFonts w:ascii="Wingdings" w:hAnsi="Wingdings" w:hint="default"/>
      </w:rPr>
    </w:lvl>
    <w:lvl w:ilvl="6" w:tplc="7A1602FA" w:tentative="1">
      <w:start w:val="1"/>
      <w:numFmt w:val="bullet"/>
      <w:lvlText w:val=""/>
      <w:lvlJc w:val="left"/>
      <w:pPr>
        <w:tabs>
          <w:tab w:val="num" w:pos="5040"/>
        </w:tabs>
        <w:ind w:left="5040" w:hanging="360"/>
      </w:pPr>
      <w:rPr>
        <w:rFonts w:ascii="Symbol" w:hAnsi="Symbol" w:hint="default"/>
      </w:rPr>
    </w:lvl>
    <w:lvl w:ilvl="7" w:tplc="96969F2E" w:tentative="1">
      <w:start w:val="1"/>
      <w:numFmt w:val="bullet"/>
      <w:lvlText w:val="o"/>
      <w:lvlJc w:val="left"/>
      <w:pPr>
        <w:tabs>
          <w:tab w:val="num" w:pos="5760"/>
        </w:tabs>
        <w:ind w:left="5760" w:hanging="360"/>
      </w:pPr>
      <w:rPr>
        <w:rFonts w:ascii="Courier New" w:hAnsi="Courier New" w:cs="Arial" w:hint="default"/>
      </w:rPr>
    </w:lvl>
    <w:lvl w:ilvl="8" w:tplc="5364AB72" w:tentative="1">
      <w:start w:val="1"/>
      <w:numFmt w:val="bullet"/>
      <w:lvlText w:val=""/>
      <w:lvlJc w:val="left"/>
      <w:pPr>
        <w:tabs>
          <w:tab w:val="num" w:pos="6480"/>
        </w:tabs>
        <w:ind w:left="6480" w:hanging="360"/>
      </w:pPr>
      <w:rPr>
        <w:rFonts w:ascii="Wingdings" w:hAnsi="Wingdings" w:hint="default"/>
      </w:rPr>
    </w:lvl>
  </w:abstractNum>
  <w:abstractNum w:abstractNumId="27">
    <w:nsid w:val="62FD62A9"/>
    <w:multiLevelType w:val="hybridMultilevel"/>
    <w:tmpl w:val="07C67D92"/>
    <w:lvl w:ilvl="0" w:tplc="05FAA1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7C3BD9"/>
    <w:multiLevelType w:val="hybridMultilevel"/>
    <w:tmpl w:val="6C5806F4"/>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B56EB0"/>
    <w:multiLevelType w:val="hybridMultilevel"/>
    <w:tmpl w:val="42B80DD8"/>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AA144C"/>
    <w:multiLevelType w:val="hybridMultilevel"/>
    <w:tmpl w:val="DD64F9B2"/>
    <w:lvl w:ilvl="0" w:tplc="3F4A7C72">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3"/>
  </w:num>
  <w:num w:numId="12">
    <w:abstractNumId w:val="13"/>
  </w:num>
  <w:num w:numId="13">
    <w:abstractNumId w:val="26"/>
  </w:num>
  <w:num w:numId="14">
    <w:abstractNumId w:val="12"/>
  </w:num>
  <w:num w:numId="15">
    <w:abstractNumId w:val="10"/>
  </w:num>
  <w:num w:numId="16">
    <w:abstractNumId w:val="14"/>
  </w:num>
  <w:num w:numId="17">
    <w:abstractNumId w:val="30"/>
  </w:num>
  <w:num w:numId="18">
    <w:abstractNumId w:val="24"/>
  </w:num>
  <w:num w:numId="19">
    <w:abstractNumId w:val="11"/>
  </w:num>
  <w:num w:numId="20">
    <w:abstractNumId w:val="29"/>
  </w:num>
  <w:num w:numId="21">
    <w:abstractNumId w:val="20"/>
  </w:num>
  <w:num w:numId="22">
    <w:abstractNumId w:val="15"/>
  </w:num>
  <w:num w:numId="23">
    <w:abstractNumId w:val="18"/>
  </w:num>
  <w:num w:numId="24">
    <w:abstractNumId w:val="28"/>
  </w:num>
  <w:num w:numId="25">
    <w:abstractNumId w:val="9"/>
  </w:num>
  <w:num w:numId="26">
    <w:abstractNumId w:val="16"/>
  </w:num>
  <w:num w:numId="27">
    <w:abstractNumId w:val="19"/>
  </w:num>
  <w:num w:numId="28">
    <w:abstractNumId w:val="21"/>
  </w:num>
  <w:num w:numId="29">
    <w:abstractNumId w:val="25"/>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D9"/>
    <w:rsid w:val="0005314F"/>
    <w:rsid w:val="00061C5D"/>
    <w:rsid w:val="001A4C49"/>
    <w:rsid w:val="00214EED"/>
    <w:rsid w:val="0032117A"/>
    <w:rsid w:val="003C60B5"/>
    <w:rsid w:val="003D32A0"/>
    <w:rsid w:val="003F2F43"/>
    <w:rsid w:val="00415FDE"/>
    <w:rsid w:val="004C12D3"/>
    <w:rsid w:val="005267DC"/>
    <w:rsid w:val="005628E1"/>
    <w:rsid w:val="00680E81"/>
    <w:rsid w:val="007C7575"/>
    <w:rsid w:val="007F777B"/>
    <w:rsid w:val="00860486"/>
    <w:rsid w:val="008A0451"/>
    <w:rsid w:val="008A43D3"/>
    <w:rsid w:val="009D36FF"/>
    <w:rsid w:val="009E1EC5"/>
    <w:rsid w:val="00A54ED9"/>
    <w:rsid w:val="00A92F7E"/>
    <w:rsid w:val="00BA34B9"/>
    <w:rsid w:val="00CA4EF6"/>
    <w:rsid w:val="00D02910"/>
    <w:rsid w:val="00D5055E"/>
    <w:rsid w:val="00DD3AE5"/>
    <w:rsid w:val="00E925D3"/>
    <w:rsid w:val="00FD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EF6"/>
    <w:pPr>
      <w:ind w:left="720"/>
      <w:contextualSpacing/>
    </w:pPr>
  </w:style>
  <w:style w:type="paragraph" w:customStyle="1" w:styleId="TableGrid1">
    <w:name w:val="Table Grid1"/>
    <w:autoRedefine/>
    <w:rsid w:val="007F777B"/>
    <w:pPr>
      <w:spacing w:after="0" w:line="240" w:lineRule="auto"/>
    </w:pPr>
    <w:rPr>
      <w:rFonts w:ascii="Lucida Grande" w:eastAsia="ヒラギノ角ゴ Pro W3" w:hAnsi="Lucida Grande" w:cs="Times New Roman"/>
      <w:color w:val="000000"/>
      <w:szCs w:val="20"/>
    </w:rPr>
  </w:style>
  <w:style w:type="numbering" w:customStyle="1" w:styleId="List1">
    <w:name w:val="List 1"/>
    <w:rsid w:val="007F777B"/>
  </w:style>
  <w:style w:type="numbering" w:customStyle="1" w:styleId="List21">
    <w:name w:val="List 21"/>
    <w:rsid w:val="007F7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4EF6"/>
    <w:pPr>
      <w:ind w:left="720"/>
      <w:contextualSpacing/>
    </w:pPr>
  </w:style>
  <w:style w:type="paragraph" w:customStyle="1" w:styleId="TableGrid1">
    <w:name w:val="Table Grid1"/>
    <w:autoRedefine/>
    <w:rsid w:val="007F777B"/>
    <w:pPr>
      <w:spacing w:after="0" w:line="240" w:lineRule="auto"/>
    </w:pPr>
    <w:rPr>
      <w:rFonts w:ascii="Lucida Grande" w:eastAsia="ヒラギノ角ゴ Pro W3" w:hAnsi="Lucida Grande" w:cs="Times New Roman"/>
      <w:color w:val="000000"/>
      <w:szCs w:val="20"/>
    </w:rPr>
  </w:style>
  <w:style w:type="numbering" w:customStyle="1" w:styleId="List1">
    <w:name w:val="List 1"/>
    <w:rsid w:val="007F777B"/>
  </w:style>
  <w:style w:type="numbering" w:customStyle="1" w:styleId="List21">
    <w:name w:val="List 21"/>
    <w:rsid w:val="007F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0934">
      <w:bodyDiv w:val="1"/>
      <w:marLeft w:val="0"/>
      <w:marRight w:val="0"/>
      <w:marTop w:val="0"/>
      <w:marBottom w:val="0"/>
      <w:divBdr>
        <w:top w:val="none" w:sz="0" w:space="0" w:color="auto"/>
        <w:left w:val="none" w:sz="0" w:space="0" w:color="auto"/>
        <w:bottom w:val="none" w:sz="0" w:space="0" w:color="auto"/>
        <w:right w:val="none" w:sz="0" w:space="0" w:color="auto"/>
      </w:divBdr>
      <w:divsChild>
        <w:div w:id="1053430455">
          <w:marLeft w:val="0"/>
          <w:marRight w:val="0"/>
          <w:marTop w:val="0"/>
          <w:marBottom w:val="0"/>
          <w:divBdr>
            <w:top w:val="none" w:sz="0" w:space="0" w:color="auto"/>
            <w:left w:val="none" w:sz="0" w:space="0" w:color="auto"/>
            <w:bottom w:val="none" w:sz="0" w:space="0" w:color="auto"/>
            <w:right w:val="none" w:sz="0" w:space="0" w:color="auto"/>
          </w:divBdr>
          <w:divsChild>
            <w:div w:id="1737048193">
              <w:marLeft w:val="0"/>
              <w:marRight w:val="0"/>
              <w:marTop w:val="0"/>
              <w:marBottom w:val="0"/>
              <w:divBdr>
                <w:top w:val="none" w:sz="0" w:space="0" w:color="auto"/>
                <w:left w:val="none" w:sz="0" w:space="0" w:color="auto"/>
                <w:bottom w:val="none" w:sz="0" w:space="0" w:color="auto"/>
                <w:right w:val="none" w:sz="0" w:space="0" w:color="auto"/>
              </w:divBdr>
              <w:divsChild>
                <w:div w:id="1344700161">
                  <w:marLeft w:val="0"/>
                  <w:marRight w:val="0"/>
                  <w:marTop w:val="0"/>
                  <w:marBottom w:val="0"/>
                  <w:divBdr>
                    <w:top w:val="none" w:sz="0" w:space="0" w:color="auto"/>
                    <w:left w:val="none" w:sz="0" w:space="0" w:color="auto"/>
                    <w:bottom w:val="none" w:sz="0" w:space="0" w:color="auto"/>
                    <w:right w:val="none" w:sz="0" w:space="0" w:color="auto"/>
                  </w:divBdr>
                  <w:divsChild>
                    <w:div w:id="977689882">
                      <w:marLeft w:val="0"/>
                      <w:marRight w:val="0"/>
                      <w:marTop w:val="0"/>
                      <w:marBottom w:val="0"/>
                      <w:divBdr>
                        <w:top w:val="none" w:sz="0" w:space="0" w:color="auto"/>
                        <w:left w:val="none" w:sz="0" w:space="0" w:color="auto"/>
                        <w:bottom w:val="none" w:sz="0" w:space="0" w:color="auto"/>
                        <w:right w:val="none" w:sz="0" w:space="0" w:color="auto"/>
                      </w:divBdr>
                      <w:divsChild>
                        <w:div w:id="557594422">
                          <w:marLeft w:val="0"/>
                          <w:marRight w:val="0"/>
                          <w:marTop w:val="0"/>
                          <w:marBottom w:val="0"/>
                          <w:divBdr>
                            <w:top w:val="none" w:sz="0" w:space="0" w:color="auto"/>
                            <w:left w:val="none" w:sz="0" w:space="0" w:color="auto"/>
                            <w:bottom w:val="none" w:sz="0" w:space="0" w:color="auto"/>
                            <w:right w:val="none" w:sz="0" w:space="0" w:color="auto"/>
                          </w:divBdr>
                          <w:divsChild>
                            <w:div w:id="1493331803">
                              <w:marLeft w:val="0"/>
                              <w:marRight w:val="0"/>
                              <w:marTop w:val="0"/>
                              <w:marBottom w:val="0"/>
                              <w:divBdr>
                                <w:top w:val="none" w:sz="0" w:space="0" w:color="auto"/>
                                <w:left w:val="none" w:sz="0" w:space="0" w:color="auto"/>
                                <w:bottom w:val="none" w:sz="0" w:space="0" w:color="auto"/>
                                <w:right w:val="none" w:sz="0" w:space="0" w:color="auto"/>
                              </w:divBdr>
                              <w:divsChild>
                                <w:div w:id="1629552919">
                                  <w:marLeft w:val="0"/>
                                  <w:marRight w:val="0"/>
                                  <w:marTop w:val="0"/>
                                  <w:marBottom w:val="0"/>
                                  <w:divBdr>
                                    <w:top w:val="none" w:sz="0" w:space="0" w:color="auto"/>
                                    <w:left w:val="none" w:sz="0" w:space="0" w:color="auto"/>
                                    <w:bottom w:val="none" w:sz="0" w:space="0" w:color="auto"/>
                                    <w:right w:val="none" w:sz="0" w:space="0" w:color="auto"/>
                                  </w:divBdr>
                                  <w:divsChild>
                                    <w:div w:id="497503490">
                                      <w:marLeft w:val="0"/>
                                      <w:marRight w:val="0"/>
                                      <w:marTop w:val="0"/>
                                      <w:marBottom w:val="0"/>
                                      <w:divBdr>
                                        <w:top w:val="none" w:sz="0" w:space="0" w:color="auto"/>
                                        <w:left w:val="none" w:sz="0" w:space="0" w:color="auto"/>
                                        <w:bottom w:val="none" w:sz="0" w:space="0" w:color="auto"/>
                                        <w:right w:val="none" w:sz="0" w:space="0" w:color="auto"/>
                                      </w:divBdr>
                                      <w:divsChild>
                                        <w:div w:id="659771949">
                                          <w:marLeft w:val="0"/>
                                          <w:marRight w:val="0"/>
                                          <w:marTop w:val="0"/>
                                          <w:marBottom w:val="0"/>
                                          <w:divBdr>
                                            <w:top w:val="none" w:sz="0" w:space="0" w:color="auto"/>
                                            <w:left w:val="none" w:sz="0" w:space="0" w:color="auto"/>
                                            <w:bottom w:val="none" w:sz="0" w:space="0" w:color="auto"/>
                                            <w:right w:val="none" w:sz="0" w:space="0" w:color="auto"/>
                                          </w:divBdr>
                                          <w:divsChild>
                                            <w:div w:id="1797067822">
                                              <w:marLeft w:val="0"/>
                                              <w:marRight w:val="0"/>
                                              <w:marTop w:val="0"/>
                                              <w:marBottom w:val="0"/>
                                              <w:divBdr>
                                                <w:top w:val="none" w:sz="0" w:space="0" w:color="auto"/>
                                                <w:left w:val="none" w:sz="0" w:space="0" w:color="auto"/>
                                                <w:bottom w:val="none" w:sz="0" w:space="0" w:color="auto"/>
                                                <w:right w:val="none" w:sz="0" w:space="0" w:color="auto"/>
                                              </w:divBdr>
                                              <w:divsChild>
                                                <w:div w:id="1779442626">
                                                  <w:marLeft w:val="0"/>
                                                  <w:marRight w:val="0"/>
                                                  <w:marTop w:val="0"/>
                                                  <w:marBottom w:val="0"/>
                                                  <w:divBdr>
                                                    <w:top w:val="none" w:sz="0" w:space="0" w:color="auto"/>
                                                    <w:left w:val="none" w:sz="0" w:space="0" w:color="auto"/>
                                                    <w:bottom w:val="none" w:sz="0" w:space="0" w:color="auto"/>
                                                    <w:right w:val="none" w:sz="0" w:space="0" w:color="auto"/>
                                                  </w:divBdr>
                                                  <w:divsChild>
                                                    <w:div w:id="1292587700">
                                                      <w:marLeft w:val="0"/>
                                                      <w:marRight w:val="0"/>
                                                      <w:marTop w:val="0"/>
                                                      <w:marBottom w:val="0"/>
                                                      <w:divBdr>
                                                        <w:top w:val="none" w:sz="0" w:space="0" w:color="auto"/>
                                                        <w:left w:val="none" w:sz="0" w:space="0" w:color="auto"/>
                                                        <w:bottom w:val="none" w:sz="0" w:space="0" w:color="auto"/>
                                                        <w:right w:val="none" w:sz="0" w:space="0" w:color="auto"/>
                                                      </w:divBdr>
                                                      <w:divsChild>
                                                        <w:div w:id="97871224">
                                                          <w:marLeft w:val="0"/>
                                                          <w:marRight w:val="0"/>
                                                          <w:marTop w:val="0"/>
                                                          <w:marBottom w:val="0"/>
                                                          <w:divBdr>
                                                            <w:top w:val="none" w:sz="0" w:space="0" w:color="auto"/>
                                                            <w:left w:val="none" w:sz="0" w:space="0" w:color="auto"/>
                                                            <w:bottom w:val="none" w:sz="0" w:space="0" w:color="auto"/>
                                                            <w:right w:val="none" w:sz="0" w:space="0" w:color="auto"/>
                                                          </w:divBdr>
                                                          <w:divsChild>
                                                            <w:div w:id="1727102474">
                                                              <w:marLeft w:val="0"/>
                                                              <w:marRight w:val="0"/>
                                                              <w:marTop w:val="0"/>
                                                              <w:marBottom w:val="0"/>
                                                              <w:divBdr>
                                                                <w:top w:val="none" w:sz="0" w:space="0" w:color="auto"/>
                                                                <w:left w:val="none" w:sz="0" w:space="0" w:color="auto"/>
                                                                <w:bottom w:val="none" w:sz="0" w:space="0" w:color="auto"/>
                                                                <w:right w:val="none" w:sz="0" w:space="0" w:color="auto"/>
                                                              </w:divBdr>
                                                              <w:divsChild>
                                                                <w:div w:id="86464307">
                                                                  <w:marLeft w:val="0"/>
                                                                  <w:marRight w:val="0"/>
                                                                  <w:marTop w:val="0"/>
                                                                  <w:marBottom w:val="0"/>
                                                                  <w:divBdr>
                                                                    <w:top w:val="none" w:sz="0" w:space="0" w:color="auto"/>
                                                                    <w:left w:val="none" w:sz="0" w:space="0" w:color="auto"/>
                                                                    <w:bottom w:val="none" w:sz="0" w:space="0" w:color="auto"/>
                                                                    <w:right w:val="none" w:sz="0" w:space="0" w:color="auto"/>
                                                                  </w:divBdr>
                                                                  <w:divsChild>
                                                                    <w:div w:id="359673756">
                                                                      <w:marLeft w:val="0"/>
                                                                      <w:marRight w:val="0"/>
                                                                      <w:marTop w:val="0"/>
                                                                      <w:marBottom w:val="0"/>
                                                                      <w:divBdr>
                                                                        <w:top w:val="none" w:sz="0" w:space="0" w:color="auto"/>
                                                                        <w:left w:val="none" w:sz="0" w:space="0" w:color="auto"/>
                                                                        <w:bottom w:val="none" w:sz="0" w:space="0" w:color="auto"/>
                                                                        <w:right w:val="none" w:sz="0" w:space="0" w:color="auto"/>
                                                                      </w:divBdr>
                                                                      <w:divsChild>
                                                                        <w:div w:id="735860386">
                                                                          <w:marLeft w:val="0"/>
                                                                          <w:marRight w:val="0"/>
                                                                          <w:marTop w:val="0"/>
                                                                          <w:marBottom w:val="0"/>
                                                                          <w:divBdr>
                                                                            <w:top w:val="none" w:sz="0" w:space="0" w:color="auto"/>
                                                                            <w:left w:val="none" w:sz="0" w:space="0" w:color="auto"/>
                                                                            <w:bottom w:val="none" w:sz="0" w:space="0" w:color="auto"/>
                                                                            <w:right w:val="none" w:sz="0" w:space="0" w:color="auto"/>
                                                                          </w:divBdr>
                                                                          <w:divsChild>
                                                                            <w:div w:id="791173538">
                                                                              <w:marLeft w:val="0"/>
                                                                              <w:marRight w:val="0"/>
                                                                              <w:marTop w:val="0"/>
                                                                              <w:marBottom w:val="0"/>
                                                                              <w:divBdr>
                                                                                <w:top w:val="none" w:sz="0" w:space="0" w:color="auto"/>
                                                                                <w:left w:val="none" w:sz="0" w:space="0" w:color="auto"/>
                                                                                <w:bottom w:val="none" w:sz="0" w:space="0" w:color="auto"/>
                                                                                <w:right w:val="none" w:sz="0" w:space="0" w:color="auto"/>
                                                                              </w:divBdr>
                                                                              <w:divsChild>
                                                                                <w:div w:id="559709157">
                                                                                  <w:marLeft w:val="0"/>
                                                                                  <w:marRight w:val="0"/>
                                                                                  <w:marTop w:val="0"/>
                                                                                  <w:marBottom w:val="0"/>
                                                                                  <w:divBdr>
                                                                                    <w:top w:val="none" w:sz="0" w:space="0" w:color="auto"/>
                                                                                    <w:left w:val="none" w:sz="0" w:space="0" w:color="auto"/>
                                                                                    <w:bottom w:val="none" w:sz="0" w:space="0" w:color="auto"/>
                                                                                    <w:right w:val="none" w:sz="0" w:space="0" w:color="auto"/>
                                                                                  </w:divBdr>
                                                                                  <w:divsChild>
                                                                                    <w:div w:id="1004208703">
                                                                                      <w:marLeft w:val="0"/>
                                                                                      <w:marRight w:val="0"/>
                                                                                      <w:marTop w:val="0"/>
                                                                                      <w:marBottom w:val="0"/>
                                                                                      <w:divBdr>
                                                                                        <w:top w:val="single" w:sz="6" w:space="0" w:color="A7B3BD"/>
                                                                                        <w:left w:val="none" w:sz="0" w:space="0" w:color="auto"/>
                                                                                        <w:bottom w:val="none" w:sz="0" w:space="0" w:color="auto"/>
                                                                                        <w:right w:val="none" w:sz="0" w:space="0" w:color="auto"/>
                                                                                      </w:divBdr>
                                                                                      <w:divsChild>
                                                                                        <w:div w:id="11546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454855">
      <w:bodyDiv w:val="1"/>
      <w:marLeft w:val="0"/>
      <w:marRight w:val="0"/>
      <w:marTop w:val="0"/>
      <w:marBottom w:val="0"/>
      <w:divBdr>
        <w:top w:val="none" w:sz="0" w:space="0" w:color="auto"/>
        <w:left w:val="none" w:sz="0" w:space="0" w:color="auto"/>
        <w:bottom w:val="none" w:sz="0" w:space="0" w:color="auto"/>
        <w:right w:val="none" w:sz="0" w:space="0" w:color="auto"/>
      </w:divBdr>
      <w:divsChild>
        <w:div w:id="1596592227">
          <w:marLeft w:val="0"/>
          <w:marRight w:val="0"/>
          <w:marTop w:val="0"/>
          <w:marBottom w:val="0"/>
          <w:divBdr>
            <w:top w:val="none" w:sz="0" w:space="0" w:color="auto"/>
            <w:left w:val="none" w:sz="0" w:space="0" w:color="auto"/>
            <w:bottom w:val="none" w:sz="0" w:space="0" w:color="auto"/>
            <w:right w:val="none" w:sz="0" w:space="0" w:color="auto"/>
          </w:divBdr>
          <w:divsChild>
            <w:div w:id="162360407">
              <w:marLeft w:val="0"/>
              <w:marRight w:val="0"/>
              <w:marTop w:val="0"/>
              <w:marBottom w:val="0"/>
              <w:divBdr>
                <w:top w:val="none" w:sz="0" w:space="0" w:color="auto"/>
                <w:left w:val="none" w:sz="0" w:space="0" w:color="auto"/>
                <w:bottom w:val="none" w:sz="0" w:space="0" w:color="auto"/>
                <w:right w:val="none" w:sz="0" w:space="0" w:color="auto"/>
              </w:divBdr>
              <w:divsChild>
                <w:div w:id="1290942171">
                  <w:marLeft w:val="0"/>
                  <w:marRight w:val="0"/>
                  <w:marTop w:val="0"/>
                  <w:marBottom w:val="0"/>
                  <w:divBdr>
                    <w:top w:val="none" w:sz="0" w:space="0" w:color="auto"/>
                    <w:left w:val="none" w:sz="0" w:space="0" w:color="auto"/>
                    <w:bottom w:val="none" w:sz="0" w:space="0" w:color="auto"/>
                    <w:right w:val="none" w:sz="0" w:space="0" w:color="auto"/>
                  </w:divBdr>
                  <w:divsChild>
                    <w:div w:id="1349210660">
                      <w:marLeft w:val="0"/>
                      <w:marRight w:val="0"/>
                      <w:marTop w:val="0"/>
                      <w:marBottom w:val="0"/>
                      <w:divBdr>
                        <w:top w:val="none" w:sz="0" w:space="0" w:color="auto"/>
                        <w:left w:val="none" w:sz="0" w:space="0" w:color="auto"/>
                        <w:bottom w:val="none" w:sz="0" w:space="0" w:color="auto"/>
                        <w:right w:val="none" w:sz="0" w:space="0" w:color="auto"/>
                      </w:divBdr>
                      <w:divsChild>
                        <w:div w:id="2132431276">
                          <w:marLeft w:val="0"/>
                          <w:marRight w:val="0"/>
                          <w:marTop w:val="0"/>
                          <w:marBottom w:val="0"/>
                          <w:divBdr>
                            <w:top w:val="none" w:sz="0" w:space="0" w:color="auto"/>
                            <w:left w:val="none" w:sz="0" w:space="0" w:color="auto"/>
                            <w:bottom w:val="none" w:sz="0" w:space="0" w:color="auto"/>
                            <w:right w:val="none" w:sz="0" w:space="0" w:color="auto"/>
                          </w:divBdr>
                          <w:divsChild>
                            <w:div w:id="1575093351">
                              <w:marLeft w:val="0"/>
                              <w:marRight w:val="0"/>
                              <w:marTop w:val="0"/>
                              <w:marBottom w:val="0"/>
                              <w:divBdr>
                                <w:top w:val="none" w:sz="0" w:space="0" w:color="auto"/>
                                <w:left w:val="none" w:sz="0" w:space="0" w:color="auto"/>
                                <w:bottom w:val="none" w:sz="0" w:space="0" w:color="auto"/>
                                <w:right w:val="none" w:sz="0" w:space="0" w:color="auto"/>
                              </w:divBdr>
                              <w:divsChild>
                                <w:div w:id="1888250983">
                                  <w:marLeft w:val="0"/>
                                  <w:marRight w:val="0"/>
                                  <w:marTop w:val="0"/>
                                  <w:marBottom w:val="0"/>
                                  <w:divBdr>
                                    <w:top w:val="none" w:sz="0" w:space="0" w:color="auto"/>
                                    <w:left w:val="none" w:sz="0" w:space="0" w:color="auto"/>
                                    <w:bottom w:val="none" w:sz="0" w:space="0" w:color="auto"/>
                                    <w:right w:val="none" w:sz="0" w:space="0" w:color="auto"/>
                                  </w:divBdr>
                                  <w:divsChild>
                                    <w:div w:id="2079400044">
                                      <w:marLeft w:val="0"/>
                                      <w:marRight w:val="0"/>
                                      <w:marTop w:val="0"/>
                                      <w:marBottom w:val="0"/>
                                      <w:divBdr>
                                        <w:top w:val="none" w:sz="0" w:space="0" w:color="auto"/>
                                        <w:left w:val="none" w:sz="0" w:space="0" w:color="auto"/>
                                        <w:bottom w:val="none" w:sz="0" w:space="0" w:color="auto"/>
                                        <w:right w:val="none" w:sz="0" w:space="0" w:color="auto"/>
                                      </w:divBdr>
                                      <w:divsChild>
                                        <w:div w:id="377243459">
                                          <w:marLeft w:val="0"/>
                                          <w:marRight w:val="0"/>
                                          <w:marTop w:val="0"/>
                                          <w:marBottom w:val="0"/>
                                          <w:divBdr>
                                            <w:top w:val="none" w:sz="0" w:space="0" w:color="auto"/>
                                            <w:left w:val="none" w:sz="0" w:space="0" w:color="auto"/>
                                            <w:bottom w:val="none" w:sz="0" w:space="0" w:color="auto"/>
                                            <w:right w:val="none" w:sz="0" w:space="0" w:color="auto"/>
                                          </w:divBdr>
                                          <w:divsChild>
                                            <w:div w:id="1490903601">
                                              <w:marLeft w:val="0"/>
                                              <w:marRight w:val="0"/>
                                              <w:marTop w:val="0"/>
                                              <w:marBottom w:val="0"/>
                                              <w:divBdr>
                                                <w:top w:val="none" w:sz="0" w:space="0" w:color="auto"/>
                                                <w:left w:val="none" w:sz="0" w:space="0" w:color="auto"/>
                                                <w:bottom w:val="none" w:sz="0" w:space="0" w:color="auto"/>
                                                <w:right w:val="none" w:sz="0" w:space="0" w:color="auto"/>
                                              </w:divBdr>
                                              <w:divsChild>
                                                <w:div w:id="32118698">
                                                  <w:marLeft w:val="0"/>
                                                  <w:marRight w:val="0"/>
                                                  <w:marTop w:val="0"/>
                                                  <w:marBottom w:val="0"/>
                                                  <w:divBdr>
                                                    <w:top w:val="none" w:sz="0" w:space="0" w:color="auto"/>
                                                    <w:left w:val="none" w:sz="0" w:space="0" w:color="auto"/>
                                                    <w:bottom w:val="none" w:sz="0" w:space="0" w:color="auto"/>
                                                    <w:right w:val="none" w:sz="0" w:space="0" w:color="auto"/>
                                                  </w:divBdr>
                                                  <w:divsChild>
                                                    <w:div w:id="1742677618">
                                                      <w:marLeft w:val="0"/>
                                                      <w:marRight w:val="0"/>
                                                      <w:marTop w:val="0"/>
                                                      <w:marBottom w:val="0"/>
                                                      <w:divBdr>
                                                        <w:top w:val="none" w:sz="0" w:space="0" w:color="auto"/>
                                                        <w:left w:val="none" w:sz="0" w:space="0" w:color="auto"/>
                                                        <w:bottom w:val="none" w:sz="0" w:space="0" w:color="auto"/>
                                                        <w:right w:val="none" w:sz="0" w:space="0" w:color="auto"/>
                                                      </w:divBdr>
                                                      <w:divsChild>
                                                        <w:div w:id="1656568191">
                                                          <w:marLeft w:val="0"/>
                                                          <w:marRight w:val="0"/>
                                                          <w:marTop w:val="0"/>
                                                          <w:marBottom w:val="0"/>
                                                          <w:divBdr>
                                                            <w:top w:val="none" w:sz="0" w:space="0" w:color="auto"/>
                                                            <w:left w:val="none" w:sz="0" w:space="0" w:color="auto"/>
                                                            <w:bottom w:val="none" w:sz="0" w:space="0" w:color="auto"/>
                                                            <w:right w:val="none" w:sz="0" w:space="0" w:color="auto"/>
                                                          </w:divBdr>
                                                          <w:divsChild>
                                                            <w:div w:id="1706754377">
                                                              <w:marLeft w:val="0"/>
                                                              <w:marRight w:val="0"/>
                                                              <w:marTop w:val="0"/>
                                                              <w:marBottom w:val="0"/>
                                                              <w:divBdr>
                                                                <w:top w:val="none" w:sz="0" w:space="0" w:color="auto"/>
                                                                <w:left w:val="none" w:sz="0" w:space="0" w:color="auto"/>
                                                                <w:bottom w:val="none" w:sz="0" w:space="0" w:color="auto"/>
                                                                <w:right w:val="none" w:sz="0" w:space="0" w:color="auto"/>
                                                              </w:divBdr>
                                                              <w:divsChild>
                                                                <w:div w:id="1219509018">
                                                                  <w:marLeft w:val="0"/>
                                                                  <w:marRight w:val="0"/>
                                                                  <w:marTop w:val="0"/>
                                                                  <w:marBottom w:val="0"/>
                                                                  <w:divBdr>
                                                                    <w:top w:val="none" w:sz="0" w:space="0" w:color="auto"/>
                                                                    <w:left w:val="none" w:sz="0" w:space="0" w:color="auto"/>
                                                                    <w:bottom w:val="none" w:sz="0" w:space="0" w:color="auto"/>
                                                                    <w:right w:val="none" w:sz="0" w:space="0" w:color="auto"/>
                                                                  </w:divBdr>
                                                                  <w:divsChild>
                                                                    <w:div w:id="628515335">
                                                                      <w:marLeft w:val="0"/>
                                                                      <w:marRight w:val="0"/>
                                                                      <w:marTop w:val="0"/>
                                                                      <w:marBottom w:val="0"/>
                                                                      <w:divBdr>
                                                                        <w:top w:val="none" w:sz="0" w:space="0" w:color="auto"/>
                                                                        <w:left w:val="none" w:sz="0" w:space="0" w:color="auto"/>
                                                                        <w:bottom w:val="none" w:sz="0" w:space="0" w:color="auto"/>
                                                                        <w:right w:val="none" w:sz="0" w:space="0" w:color="auto"/>
                                                                      </w:divBdr>
                                                                      <w:divsChild>
                                                                        <w:div w:id="1093628867">
                                                                          <w:marLeft w:val="0"/>
                                                                          <w:marRight w:val="0"/>
                                                                          <w:marTop w:val="0"/>
                                                                          <w:marBottom w:val="0"/>
                                                                          <w:divBdr>
                                                                            <w:top w:val="none" w:sz="0" w:space="0" w:color="auto"/>
                                                                            <w:left w:val="none" w:sz="0" w:space="0" w:color="auto"/>
                                                                            <w:bottom w:val="none" w:sz="0" w:space="0" w:color="auto"/>
                                                                            <w:right w:val="none" w:sz="0" w:space="0" w:color="auto"/>
                                                                          </w:divBdr>
                                                                          <w:divsChild>
                                                                            <w:div w:id="1423185179">
                                                                              <w:marLeft w:val="0"/>
                                                                              <w:marRight w:val="0"/>
                                                                              <w:marTop w:val="0"/>
                                                                              <w:marBottom w:val="0"/>
                                                                              <w:divBdr>
                                                                                <w:top w:val="none" w:sz="0" w:space="0" w:color="auto"/>
                                                                                <w:left w:val="none" w:sz="0" w:space="0" w:color="auto"/>
                                                                                <w:bottom w:val="none" w:sz="0" w:space="0" w:color="auto"/>
                                                                                <w:right w:val="none" w:sz="0" w:space="0" w:color="auto"/>
                                                                              </w:divBdr>
                                                                              <w:divsChild>
                                                                                <w:div w:id="1435007327">
                                                                                  <w:marLeft w:val="0"/>
                                                                                  <w:marRight w:val="0"/>
                                                                                  <w:marTop w:val="0"/>
                                                                                  <w:marBottom w:val="0"/>
                                                                                  <w:divBdr>
                                                                                    <w:top w:val="none" w:sz="0" w:space="0" w:color="auto"/>
                                                                                    <w:left w:val="none" w:sz="0" w:space="0" w:color="auto"/>
                                                                                    <w:bottom w:val="none" w:sz="0" w:space="0" w:color="auto"/>
                                                                                    <w:right w:val="none" w:sz="0" w:space="0" w:color="auto"/>
                                                                                  </w:divBdr>
                                                                                  <w:divsChild>
                                                                                    <w:div w:id="890534683">
                                                                                      <w:marLeft w:val="0"/>
                                                                                      <w:marRight w:val="0"/>
                                                                                      <w:marTop w:val="0"/>
                                                                                      <w:marBottom w:val="0"/>
                                                                                      <w:divBdr>
                                                                                        <w:top w:val="single" w:sz="6" w:space="0" w:color="A7B3BD"/>
                                                                                        <w:left w:val="none" w:sz="0" w:space="0" w:color="auto"/>
                                                                                        <w:bottom w:val="none" w:sz="0" w:space="0" w:color="auto"/>
                                                                                        <w:right w:val="none" w:sz="0" w:space="0" w:color="auto"/>
                                                                                      </w:divBdr>
                                                                                      <w:divsChild>
                                                                                        <w:div w:id="1992561817">
                                                                                          <w:marLeft w:val="0"/>
                                                                                          <w:marRight w:val="0"/>
                                                                                          <w:marTop w:val="0"/>
                                                                                          <w:marBottom w:val="0"/>
                                                                                          <w:divBdr>
                                                                                            <w:top w:val="none" w:sz="0" w:space="0" w:color="auto"/>
                                                                                            <w:left w:val="none" w:sz="0" w:space="0" w:color="auto"/>
                                                                                            <w:bottom w:val="none" w:sz="0" w:space="0" w:color="auto"/>
                                                                                            <w:right w:val="none" w:sz="0" w:space="0" w:color="auto"/>
                                                                                          </w:divBdr>
                                                                                        </w:div>
                                                                                        <w:div w:id="8946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5306">
      <w:bodyDiv w:val="1"/>
      <w:marLeft w:val="0"/>
      <w:marRight w:val="0"/>
      <w:marTop w:val="0"/>
      <w:marBottom w:val="0"/>
      <w:divBdr>
        <w:top w:val="none" w:sz="0" w:space="0" w:color="auto"/>
        <w:left w:val="none" w:sz="0" w:space="0" w:color="auto"/>
        <w:bottom w:val="none" w:sz="0" w:space="0" w:color="auto"/>
        <w:right w:val="none" w:sz="0" w:space="0" w:color="auto"/>
      </w:divBdr>
      <w:divsChild>
        <w:div w:id="442726280">
          <w:marLeft w:val="0"/>
          <w:marRight w:val="0"/>
          <w:marTop w:val="0"/>
          <w:marBottom w:val="0"/>
          <w:divBdr>
            <w:top w:val="none" w:sz="0" w:space="0" w:color="auto"/>
            <w:left w:val="none" w:sz="0" w:space="0" w:color="auto"/>
            <w:bottom w:val="none" w:sz="0" w:space="0" w:color="auto"/>
            <w:right w:val="none" w:sz="0" w:space="0" w:color="auto"/>
          </w:divBdr>
          <w:divsChild>
            <w:div w:id="236980459">
              <w:marLeft w:val="0"/>
              <w:marRight w:val="0"/>
              <w:marTop w:val="0"/>
              <w:marBottom w:val="0"/>
              <w:divBdr>
                <w:top w:val="none" w:sz="0" w:space="0" w:color="auto"/>
                <w:left w:val="none" w:sz="0" w:space="0" w:color="auto"/>
                <w:bottom w:val="none" w:sz="0" w:space="0" w:color="auto"/>
                <w:right w:val="none" w:sz="0" w:space="0" w:color="auto"/>
              </w:divBdr>
              <w:divsChild>
                <w:div w:id="274026338">
                  <w:marLeft w:val="0"/>
                  <w:marRight w:val="0"/>
                  <w:marTop w:val="0"/>
                  <w:marBottom w:val="0"/>
                  <w:divBdr>
                    <w:top w:val="none" w:sz="0" w:space="0" w:color="auto"/>
                    <w:left w:val="none" w:sz="0" w:space="0" w:color="auto"/>
                    <w:bottom w:val="none" w:sz="0" w:space="0" w:color="auto"/>
                    <w:right w:val="none" w:sz="0" w:space="0" w:color="auto"/>
                  </w:divBdr>
                  <w:divsChild>
                    <w:div w:id="361322766">
                      <w:marLeft w:val="0"/>
                      <w:marRight w:val="0"/>
                      <w:marTop w:val="0"/>
                      <w:marBottom w:val="0"/>
                      <w:divBdr>
                        <w:top w:val="none" w:sz="0" w:space="0" w:color="auto"/>
                        <w:left w:val="none" w:sz="0" w:space="0" w:color="auto"/>
                        <w:bottom w:val="none" w:sz="0" w:space="0" w:color="auto"/>
                        <w:right w:val="none" w:sz="0" w:space="0" w:color="auto"/>
                      </w:divBdr>
                      <w:divsChild>
                        <w:div w:id="687947270">
                          <w:marLeft w:val="0"/>
                          <w:marRight w:val="0"/>
                          <w:marTop w:val="0"/>
                          <w:marBottom w:val="0"/>
                          <w:divBdr>
                            <w:top w:val="none" w:sz="0" w:space="0" w:color="auto"/>
                            <w:left w:val="none" w:sz="0" w:space="0" w:color="auto"/>
                            <w:bottom w:val="none" w:sz="0" w:space="0" w:color="auto"/>
                            <w:right w:val="none" w:sz="0" w:space="0" w:color="auto"/>
                          </w:divBdr>
                          <w:divsChild>
                            <w:div w:id="1445688209">
                              <w:marLeft w:val="0"/>
                              <w:marRight w:val="0"/>
                              <w:marTop w:val="0"/>
                              <w:marBottom w:val="0"/>
                              <w:divBdr>
                                <w:top w:val="none" w:sz="0" w:space="0" w:color="auto"/>
                                <w:left w:val="none" w:sz="0" w:space="0" w:color="auto"/>
                                <w:bottom w:val="none" w:sz="0" w:space="0" w:color="auto"/>
                                <w:right w:val="none" w:sz="0" w:space="0" w:color="auto"/>
                              </w:divBdr>
                              <w:divsChild>
                                <w:div w:id="959216968">
                                  <w:marLeft w:val="0"/>
                                  <w:marRight w:val="0"/>
                                  <w:marTop w:val="0"/>
                                  <w:marBottom w:val="0"/>
                                  <w:divBdr>
                                    <w:top w:val="none" w:sz="0" w:space="0" w:color="auto"/>
                                    <w:left w:val="none" w:sz="0" w:space="0" w:color="auto"/>
                                    <w:bottom w:val="none" w:sz="0" w:space="0" w:color="auto"/>
                                    <w:right w:val="none" w:sz="0" w:space="0" w:color="auto"/>
                                  </w:divBdr>
                                  <w:divsChild>
                                    <w:div w:id="35203366">
                                      <w:marLeft w:val="0"/>
                                      <w:marRight w:val="0"/>
                                      <w:marTop w:val="0"/>
                                      <w:marBottom w:val="0"/>
                                      <w:divBdr>
                                        <w:top w:val="none" w:sz="0" w:space="0" w:color="auto"/>
                                        <w:left w:val="none" w:sz="0" w:space="0" w:color="auto"/>
                                        <w:bottom w:val="none" w:sz="0" w:space="0" w:color="auto"/>
                                        <w:right w:val="none" w:sz="0" w:space="0" w:color="auto"/>
                                      </w:divBdr>
                                      <w:divsChild>
                                        <w:div w:id="1903369868">
                                          <w:marLeft w:val="0"/>
                                          <w:marRight w:val="0"/>
                                          <w:marTop w:val="0"/>
                                          <w:marBottom w:val="0"/>
                                          <w:divBdr>
                                            <w:top w:val="none" w:sz="0" w:space="0" w:color="auto"/>
                                            <w:left w:val="none" w:sz="0" w:space="0" w:color="auto"/>
                                            <w:bottom w:val="none" w:sz="0" w:space="0" w:color="auto"/>
                                            <w:right w:val="none" w:sz="0" w:space="0" w:color="auto"/>
                                          </w:divBdr>
                                          <w:divsChild>
                                            <w:div w:id="75514707">
                                              <w:marLeft w:val="0"/>
                                              <w:marRight w:val="0"/>
                                              <w:marTop w:val="0"/>
                                              <w:marBottom w:val="0"/>
                                              <w:divBdr>
                                                <w:top w:val="none" w:sz="0" w:space="0" w:color="auto"/>
                                                <w:left w:val="none" w:sz="0" w:space="0" w:color="auto"/>
                                                <w:bottom w:val="none" w:sz="0" w:space="0" w:color="auto"/>
                                                <w:right w:val="none" w:sz="0" w:space="0" w:color="auto"/>
                                              </w:divBdr>
                                              <w:divsChild>
                                                <w:div w:id="890264399">
                                                  <w:marLeft w:val="0"/>
                                                  <w:marRight w:val="0"/>
                                                  <w:marTop w:val="0"/>
                                                  <w:marBottom w:val="0"/>
                                                  <w:divBdr>
                                                    <w:top w:val="none" w:sz="0" w:space="0" w:color="auto"/>
                                                    <w:left w:val="none" w:sz="0" w:space="0" w:color="auto"/>
                                                    <w:bottom w:val="none" w:sz="0" w:space="0" w:color="auto"/>
                                                    <w:right w:val="none" w:sz="0" w:space="0" w:color="auto"/>
                                                  </w:divBdr>
                                                  <w:divsChild>
                                                    <w:div w:id="1013580281">
                                                      <w:marLeft w:val="0"/>
                                                      <w:marRight w:val="0"/>
                                                      <w:marTop w:val="0"/>
                                                      <w:marBottom w:val="0"/>
                                                      <w:divBdr>
                                                        <w:top w:val="none" w:sz="0" w:space="0" w:color="auto"/>
                                                        <w:left w:val="none" w:sz="0" w:space="0" w:color="auto"/>
                                                        <w:bottom w:val="none" w:sz="0" w:space="0" w:color="auto"/>
                                                        <w:right w:val="none" w:sz="0" w:space="0" w:color="auto"/>
                                                      </w:divBdr>
                                                      <w:divsChild>
                                                        <w:div w:id="774405267">
                                                          <w:marLeft w:val="0"/>
                                                          <w:marRight w:val="0"/>
                                                          <w:marTop w:val="0"/>
                                                          <w:marBottom w:val="0"/>
                                                          <w:divBdr>
                                                            <w:top w:val="none" w:sz="0" w:space="0" w:color="auto"/>
                                                            <w:left w:val="none" w:sz="0" w:space="0" w:color="auto"/>
                                                            <w:bottom w:val="none" w:sz="0" w:space="0" w:color="auto"/>
                                                            <w:right w:val="none" w:sz="0" w:space="0" w:color="auto"/>
                                                          </w:divBdr>
                                                          <w:divsChild>
                                                            <w:div w:id="612438185">
                                                              <w:marLeft w:val="0"/>
                                                              <w:marRight w:val="0"/>
                                                              <w:marTop w:val="0"/>
                                                              <w:marBottom w:val="0"/>
                                                              <w:divBdr>
                                                                <w:top w:val="none" w:sz="0" w:space="0" w:color="auto"/>
                                                                <w:left w:val="none" w:sz="0" w:space="0" w:color="auto"/>
                                                                <w:bottom w:val="none" w:sz="0" w:space="0" w:color="auto"/>
                                                                <w:right w:val="none" w:sz="0" w:space="0" w:color="auto"/>
                                                              </w:divBdr>
                                                              <w:divsChild>
                                                                <w:div w:id="871386322">
                                                                  <w:marLeft w:val="0"/>
                                                                  <w:marRight w:val="0"/>
                                                                  <w:marTop w:val="0"/>
                                                                  <w:marBottom w:val="0"/>
                                                                  <w:divBdr>
                                                                    <w:top w:val="none" w:sz="0" w:space="0" w:color="auto"/>
                                                                    <w:left w:val="none" w:sz="0" w:space="0" w:color="auto"/>
                                                                    <w:bottom w:val="none" w:sz="0" w:space="0" w:color="auto"/>
                                                                    <w:right w:val="none" w:sz="0" w:space="0" w:color="auto"/>
                                                                  </w:divBdr>
                                                                  <w:divsChild>
                                                                    <w:div w:id="165361239">
                                                                      <w:marLeft w:val="0"/>
                                                                      <w:marRight w:val="0"/>
                                                                      <w:marTop w:val="0"/>
                                                                      <w:marBottom w:val="0"/>
                                                                      <w:divBdr>
                                                                        <w:top w:val="none" w:sz="0" w:space="0" w:color="auto"/>
                                                                        <w:left w:val="none" w:sz="0" w:space="0" w:color="auto"/>
                                                                        <w:bottom w:val="none" w:sz="0" w:space="0" w:color="auto"/>
                                                                        <w:right w:val="none" w:sz="0" w:space="0" w:color="auto"/>
                                                                      </w:divBdr>
                                                                      <w:divsChild>
                                                                        <w:div w:id="203909321">
                                                                          <w:marLeft w:val="0"/>
                                                                          <w:marRight w:val="0"/>
                                                                          <w:marTop w:val="0"/>
                                                                          <w:marBottom w:val="0"/>
                                                                          <w:divBdr>
                                                                            <w:top w:val="none" w:sz="0" w:space="0" w:color="auto"/>
                                                                            <w:left w:val="none" w:sz="0" w:space="0" w:color="auto"/>
                                                                            <w:bottom w:val="none" w:sz="0" w:space="0" w:color="auto"/>
                                                                            <w:right w:val="none" w:sz="0" w:space="0" w:color="auto"/>
                                                                          </w:divBdr>
                                                                          <w:divsChild>
                                                                            <w:div w:id="970284833">
                                                                              <w:marLeft w:val="0"/>
                                                                              <w:marRight w:val="0"/>
                                                                              <w:marTop w:val="0"/>
                                                                              <w:marBottom w:val="0"/>
                                                                              <w:divBdr>
                                                                                <w:top w:val="none" w:sz="0" w:space="0" w:color="auto"/>
                                                                                <w:left w:val="none" w:sz="0" w:space="0" w:color="auto"/>
                                                                                <w:bottom w:val="none" w:sz="0" w:space="0" w:color="auto"/>
                                                                                <w:right w:val="none" w:sz="0" w:space="0" w:color="auto"/>
                                                                              </w:divBdr>
                                                                              <w:divsChild>
                                                                                <w:div w:id="211311937">
                                                                                  <w:marLeft w:val="0"/>
                                                                                  <w:marRight w:val="0"/>
                                                                                  <w:marTop w:val="0"/>
                                                                                  <w:marBottom w:val="0"/>
                                                                                  <w:divBdr>
                                                                                    <w:top w:val="none" w:sz="0" w:space="0" w:color="auto"/>
                                                                                    <w:left w:val="none" w:sz="0" w:space="0" w:color="auto"/>
                                                                                    <w:bottom w:val="none" w:sz="0" w:space="0" w:color="auto"/>
                                                                                    <w:right w:val="none" w:sz="0" w:space="0" w:color="auto"/>
                                                                                  </w:divBdr>
                                                                                  <w:divsChild>
                                                                                    <w:div w:id="1195272963">
                                                                                      <w:marLeft w:val="0"/>
                                                                                      <w:marRight w:val="0"/>
                                                                                      <w:marTop w:val="0"/>
                                                                                      <w:marBottom w:val="0"/>
                                                                                      <w:divBdr>
                                                                                        <w:top w:val="single" w:sz="6" w:space="0" w:color="A7B3BD"/>
                                                                                        <w:left w:val="none" w:sz="0" w:space="0" w:color="auto"/>
                                                                                        <w:bottom w:val="none" w:sz="0" w:space="0" w:color="auto"/>
                                                                                        <w:right w:val="none" w:sz="0" w:space="0" w:color="auto"/>
                                                                                      </w:divBdr>
                                                                                      <w:divsChild>
                                                                                        <w:div w:id="1075709485">
                                                                                          <w:marLeft w:val="0"/>
                                                                                          <w:marRight w:val="0"/>
                                                                                          <w:marTop w:val="0"/>
                                                                                          <w:marBottom w:val="0"/>
                                                                                          <w:divBdr>
                                                                                            <w:top w:val="none" w:sz="0" w:space="0" w:color="auto"/>
                                                                                            <w:left w:val="none" w:sz="0" w:space="0" w:color="auto"/>
                                                                                            <w:bottom w:val="none" w:sz="0" w:space="0" w:color="auto"/>
                                                                                            <w:right w:val="none" w:sz="0" w:space="0" w:color="auto"/>
                                                                                          </w:divBdr>
                                                                                        </w:div>
                                                                                        <w:div w:id="20775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68743">
      <w:bodyDiv w:val="1"/>
      <w:marLeft w:val="0"/>
      <w:marRight w:val="0"/>
      <w:marTop w:val="0"/>
      <w:marBottom w:val="0"/>
      <w:divBdr>
        <w:top w:val="none" w:sz="0" w:space="0" w:color="auto"/>
        <w:left w:val="none" w:sz="0" w:space="0" w:color="auto"/>
        <w:bottom w:val="none" w:sz="0" w:space="0" w:color="auto"/>
        <w:right w:val="none" w:sz="0" w:space="0" w:color="auto"/>
      </w:divBdr>
      <w:divsChild>
        <w:div w:id="1181165903">
          <w:marLeft w:val="0"/>
          <w:marRight w:val="0"/>
          <w:marTop w:val="0"/>
          <w:marBottom w:val="0"/>
          <w:divBdr>
            <w:top w:val="none" w:sz="0" w:space="0" w:color="auto"/>
            <w:left w:val="none" w:sz="0" w:space="0" w:color="auto"/>
            <w:bottom w:val="none" w:sz="0" w:space="0" w:color="auto"/>
            <w:right w:val="none" w:sz="0" w:space="0" w:color="auto"/>
          </w:divBdr>
          <w:divsChild>
            <w:div w:id="239995249">
              <w:marLeft w:val="0"/>
              <w:marRight w:val="0"/>
              <w:marTop w:val="0"/>
              <w:marBottom w:val="0"/>
              <w:divBdr>
                <w:top w:val="none" w:sz="0" w:space="0" w:color="auto"/>
                <w:left w:val="none" w:sz="0" w:space="0" w:color="auto"/>
                <w:bottom w:val="none" w:sz="0" w:space="0" w:color="auto"/>
                <w:right w:val="none" w:sz="0" w:space="0" w:color="auto"/>
              </w:divBdr>
              <w:divsChild>
                <w:div w:id="1806969015">
                  <w:marLeft w:val="0"/>
                  <w:marRight w:val="0"/>
                  <w:marTop w:val="0"/>
                  <w:marBottom w:val="0"/>
                  <w:divBdr>
                    <w:top w:val="none" w:sz="0" w:space="0" w:color="auto"/>
                    <w:left w:val="none" w:sz="0" w:space="0" w:color="auto"/>
                    <w:bottom w:val="none" w:sz="0" w:space="0" w:color="auto"/>
                    <w:right w:val="none" w:sz="0" w:space="0" w:color="auto"/>
                  </w:divBdr>
                  <w:divsChild>
                    <w:div w:id="113521957">
                      <w:marLeft w:val="0"/>
                      <w:marRight w:val="0"/>
                      <w:marTop w:val="0"/>
                      <w:marBottom w:val="0"/>
                      <w:divBdr>
                        <w:top w:val="none" w:sz="0" w:space="0" w:color="auto"/>
                        <w:left w:val="none" w:sz="0" w:space="0" w:color="auto"/>
                        <w:bottom w:val="none" w:sz="0" w:space="0" w:color="auto"/>
                        <w:right w:val="none" w:sz="0" w:space="0" w:color="auto"/>
                      </w:divBdr>
                      <w:divsChild>
                        <w:div w:id="926617558">
                          <w:marLeft w:val="0"/>
                          <w:marRight w:val="0"/>
                          <w:marTop w:val="0"/>
                          <w:marBottom w:val="0"/>
                          <w:divBdr>
                            <w:top w:val="none" w:sz="0" w:space="0" w:color="auto"/>
                            <w:left w:val="none" w:sz="0" w:space="0" w:color="auto"/>
                            <w:bottom w:val="none" w:sz="0" w:space="0" w:color="auto"/>
                            <w:right w:val="none" w:sz="0" w:space="0" w:color="auto"/>
                          </w:divBdr>
                          <w:divsChild>
                            <w:div w:id="1097095542">
                              <w:marLeft w:val="0"/>
                              <w:marRight w:val="0"/>
                              <w:marTop w:val="0"/>
                              <w:marBottom w:val="0"/>
                              <w:divBdr>
                                <w:top w:val="none" w:sz="0" w:space="0" w:color="auto"/>
                                <w:left w:val="none" w:sz="0" w:space="0" w:color="auto"/>
                                <w:bottom w:val="none" w:sz="0" w:space="0" w:color="auto"/>
                                <w:right w:val="none" w:sz="0" w:space="0" w:color="auto"/>
                              </w:divBdr>
                              <w:divsChild>
                                <w:div w:id="1707682627">
                                  <w:marLeft w:val="0"/>
                                  <w:marRight w:val="0"/>
                                  <w:marTop w:val="0"/>
                                  <w:marBottom w:val="0"/>
                                  <w:divBdr>
                                    <w:top w:val="none" w:sz="0" w:space="0" w:color="auto"/>
                                    <w:left w:val="none" w:sz="0" w:space="0" w:color="auto"/>
                                    <w:bottom w:val="none" w:sz="0" w:space="0" w:color="auto"/>
                                    <w:right w:val="none" w:sz="0" w:space="0" w:color="auto"/>
                                  </w:divBdr>
                                  <w:divsChild>
                                    <w:div w:id="148401646">
                                      <w:marLeft w:val="0"/>
                                      <w:marRight w:val="0"/>
                                      <w:marTop w:val="0"/>
                                      <w:marBottom w:val="0"/>
                                      <w:divBdr>
                                        <w:top w:val="none" w:sz="0" w:space="0" w:color="auto"/>
                                        <w:left w:val="none" w:sz="0" w:space="0" w:color="auto"/>
                                        <w:bottom w:val="none" w:sz="0" w:space="0" w:color="auto"/>
                                        <w:right w:val="none" w:sz="0" w:space="0" w:color="auto"/>
                                      </w:divBdr>
                                      <w:divsChild>
                                        <w:div w:id="1931307356">
                                          <w:marLeft w:val="0"/>
                                          <w:marRight w:val="0"/>
                                          <w:marTop w:val="0"/>
                                          <w:marBottom w:val="0"/>
                                          <w:divBdr>
                                            <w:top w:val="none" w:sz="0" w:space="0" w:color="auto"/>
                                            <w:left w:val="none" w:sz="0" w:space="0" w:color="auto"/>
                                            <w:bottom w:val="none" w:sz="0" w:space="0" w:color="auto"/>
                                            <w:right w:val="none" w:sz="0" w:space="0" w:color="auto"/>
                                          </w:divBdr>
                                          <w:divsChild>
                                            <w:div w:id="300499822">
                                              <w:marLeft w:val="0"/>
                                              <w:marRight w:val="0"/>
                                              <w:marTop w:val="0"/>
                                              <w:marBottom w:val="0"/>
                                              <w:divBdr>
                                                <w:top w:val="none" w:sz="0" w:space="0" w:color="auto"/>
                                                <w:left w:val="none" w:sz="0" w:space="0" w:color="auto"/>
                                                <w:bottom w:val="none" w:sz="0" w:space="0" w:color="auto"/>
                                                <w:right w:val="none" w:sz="0" w:space="0" w:color="auto"/>
                                              </w:divBdr>
                                              <w:divsChild>
                                                <w:div w:id="1647737238">
                                                  <w:marLeft w:val="0"/>
                                                  <w:marRight w:val="0"/>
                                                  <w:marTop w:val="0"/>
                                                  <w:marBottom w:val="0"/>
                                                  <w:divBdr>
                                                    <w:top w:val="none" w:sz="0" w:space="0" w:color="auto"/>
                                                    <w:left w:val="none" w:sz="0" w:space="0" w:color="auto"/>
                                                    <w:bottom w:val="none" w:sz="0" w:space="0" w:color="auto"/>
                                                    <w:right w:val="none" w:sz="0" w:space="0" w:color="auto"/>
                                                  </w:divBdr>
                                                  <w:divsChild>
                                                    <w:div w:id="1048383368">
                                                      <w:marLeft w:val="0"/>
                                                      <w:marRight w:val="0"/>
                                                      <w:marTop w:val="0"/>
                                                      <w:marBottom w:val="0"/>
                                                      <w:divBdr>
                                                        <w:top w:val="none" w:sz="0" w:space="0" w:color="auto"/>
                                                        <w:left w:val="none" w:sz="0" w:space="0" w:color="auto"/>
                                                        <w:bottom w:val="none" w:sz="0" w:space="0" w:color="auto"/>
                                                        <w:right w:val="none" w:sz="0" w:space="0" w:color="auto"/>
                                                      </w:divBdr>
                                                      <w:divsChild>
                                                        <w:div w:id="327634647">
                                                          <w:marLeft w:val="0"/>
                                                          <w:marRight w:val="0"/>
                                                          <w:marTop w:val="0"/>
                                                          <w:marBottom w:val="0"/>
                                                          <w:divBdr>
                                                            <w:top w:val="none" w:sz="0" w:space="0" w:color="auto"/>
                                                            <w:left w:val="none" w:sz="0" w:space="0" w:color="auto"/>
                                                            <w:bottom w:val="none" w:sz="0" w:space="0" w:color="auto"/>
                                                            <w:right w:val="none" w:sz="0" w:space="0" w:color="auto"/>
                                                          </w:divBdr>
                                                          <w:divsChild>
                                                            <w:div w:id="632833580">
                                                              <w:marLeft w:val="0"/>
                                                              <w:marRight w:val="0"/>
                                                              <w:marTop w:val="0"/>
                                                              <w:marBottom w:val="0"/>
                                                              <w:divBdr>
                                                                <w:top w:val="none" w:sz="0" w:space="0" w:color="auto"/>
                                                                <w:left w:val="none" w:sz="0" w:space="0" w:color="auto"/>
                                                                <w:bottom w:val="none" w:sz="0" w:space="0" w:color="auto"/>
                                                                <w:right w:val="none" w:sz="0" w:space="0" w:color="auto"/>
                                                              </w:divBdr>
                                                              <w:divsChild>
                                                                <w:div w:id="49110861">
                                                                  <w:marLeft w:val="0"/>
                                                                  <w:marRight w:val="0"/>
                                                                  <w:marTop w:val="0"/>
                                                                  <w:marBottom w:val="0"/>
                                                                  <w:divBdr>
                                                                    <w:top w:val="none" w:sz="0" w:space="0" w:color="auto"/>
                                                                    <w:left w:val="none" w:sz="0" w:space="0" w:color="auto"/>
                                                                    <w:bottom w:val="none" w:sz="0" w:space="0" w:color="auto"/>
                                                                    <w:right w:val="none" w:sz="0" w:space="0" w:color="auto"/>
                                                                  </w:divBdr>
                                                                  <w:divsChild>
                                                                    <w:div w:id="1407340369">
                                                                      <w:marLeft w:val="0"/>
                                                                      <w:marRight w:val="0"/>
                                                                      <w:marTop w:val="0"/>
                                                                      <w:marBottom w:val="0"/>
                                                                      <w:divBdr>
                                                                        <w:top w:val="none" w:sz="0" w:space="0" w:color="auto"/>
                                                                        <w:left w:val="none" w:sz="0" w:space="0" w:color="auto"/>
                                                                        <w:bottom w:val="none" w:sz="0" w:space="0" w:color="auto"/>
                                                                        <w:right w:val="none" w:sz="0" w:space="0" w:color="auto"/>
                                                                      </w:divBdr>
                                                                      <w:divsChild>
                                                                        <w:div w:id="1418358430">
                                                                          <w:marLeft w:val="0"/>
                                                                          <w:marRight w:val="0"/>
                                                                          <w:marTop w:val="0"/>
                                                                          <w:marBottom w:val="0"/>
                                                                          <w:divBdr>
                                                                            <w:top w:val="none" w:sz="0" w:space="0" w:color="auto"/>
                                                                            <w:left w:val="none" w:sz="0" w:space="0" w:color="auto"/>
                                                                            <w:bottom w:val="none" w:sz="0" w:space="0" w:color="auto"/>
                                                                            <w:right w:val="none" w:sz="0" w:space="0" w:color="auto"/>
                                                                          </w:divBdr>
                                                                          <w:divsChild>
                                                                            <w:div w:id="183634086">
                                                                              <w:marLeft w:val="0"/>
                                                                              <w:marRight w:val="0"/>
                                                                              <w:marTop w:val="0"/>
                                                                              <w:marBottom w:val="0"/>
                                                                              <w:divBdr>
                                                                                <w:top w:val="none" w:sz="0" w:space="0" w:color="auto"/>
                                                                                <w:left w:val="none" w:sz="0" w:space="0" w:color="auto"/>
                                                                                <w:bottom w:val="none" w:sz="0" w:space="0" w:color="auto"/>
                                                                                <w:right w:val="none" w:sz="0" w:space="0" w:color="auto"/>
                                                                              </w:divBdr>
                                                                              <w:divsChild>
                                                                                <w:div w:id="2012366783">
                                                                                  <w:marLeft w:val="0"/>
                                                                                  <w:marRight w:val="0"/>
                                                                                  <w:marTop w:val="0"/>
                                                                                  <w:marBottom w:val="0"/>
                                                                                  <w:divBdr>
                                                                                    <w:top w:val="none" w:sz="0" w:space="0" w:color="auto"/>
                                                                                    <w:left w:val="none" w:sz="0" w:space="0" w:color="auto"/>
                                                                                    <w:bottom w:val="none" w:sz="0" w:space="0" w:color="auto"/>
                                                                                    <w:right w:val="none" w:sz="0" w:space="0" w:color="auto"/>
                                                                                  </w:divBdr>
                                                                                  <w:divsChild>
                                                                                    <w:div w:id="955984685">
                                                                                      <w:marLeft w:val="0"/>
                                                                                      <w:marRight w:val="0"/>
                                                                                      <w:marTop w:val="0"/>
                                                                                      <w:marBottom w:val="0"/>
                                                                                      <w:divBdr>
                                                                                        <w:top w:val="single" w:sz="6" w:space="0" w:color="A7B3BD"/>
                                                                                        <w:left w:val="none" w:sz="0" w:space="0" w:color="auto"/>
                                                                                        <w:bottom w:val="none" w:sz="0" w:space="0" w:color="auto"/>
                                                                                        <w:right w:val="none" w:sz="0" w:space="0" w:color="auto"/>
                                                                                      </w:divBdr>
                                                                                      <w:divsChild>
                                                                                        <w:div w:id="45103493">
                                                                                          <w:marLeft w:val="0"/>
                                                                                          <w:marRight w:val="0"/>
                                                                                          <w:marTop w:val="0"/>
                                                                                          <w:marBottom w:val="0"/>
                                                                                          <w:divBdr>
                                                                                            <w:top w:val="none" w:sz="0" w:space="0" w:color="auto"/>
                                                                                            <w:left w:val="none" w:sz="0" w:space="0" w:color="auto"/>
                                                                                            <w:bottom w:val="none" w:sz="0" w:space="0" w:color="auto"/>
                                                                                            <w:right w:val="none" w:sz="0" w:space="0" w:color="auto"/>
                                                                                          </w:divBdr>
                                                                                        </w:div>
                                                                                        <w:div w:id="7639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863978">
      <w:bodyDiv w:val="1"/>
      <w:marLeft w:val="0"/>
      <w:marRight w:val="0"/>
      <w:marTop w:val="0"/>
      <w:marBottom w:val="0"/>
      <w:divBdr>
        <w:top w:val="none" w:sz="0" w:space="0" w:color="auto"/>
        <w:left w:val="none" w:sz="0" w:space="0" w:color="auto"/>
        <w:bottom w:val="none" w:sz="0" w:space="0" w:color="auto"/>
        <w:right w:val="none" w:sz="0" w:space="0" w:color="auto"/>
      </w:divBdr>
    </w:div>
    <w:div w:id="20131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11</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 D. Vargas</dc:creator>
  <cp:lastModifiedBy>Endi D. Vargas</cp:lastModifiedBy>
  <cp:revision>18</cp:revision>
  <dcterms:created xsi:type="dcterms:W3CDTF">2013-11-01T15:29:00Z</dcterms:created>
  <dcterms:modified xsi:type="dcterms:W3CDTF">2013-11-07T21:27:00Z</dcterms:modified>
</cp:coreProperties>
</file>